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5F2564" w:rsidP="00455EE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Unit</w:t>
      </w:r>
      <w:r w:rsidR="002E0A24">
        <w:rPr>
          <w:rFonts w:ascii="Garamond" w:hAnsi="Garamond"/>
          <w:b/>
          <w:u w:val="single"/>
        </w:rPr>
        <w:t xml:space="preserve"> 6 </w:t>
      </w:r>
      <w:r w:rsidR="00455EE9" w:rsidRPr="00455EE9">
        <w:rPr>
          <w:rFonts w:ascii="Garamond" w:hAnsi="Garamond"/>
          <w:b/>
          <w:u w:val="single"/>
        </w:rPr>
        <w:t>Vocabulary:</w:t>
      </w:r>
      <w:r>
        <w:rPr>
          <w:rFonts w:ascii="Garamond" w:hAnsi="Garamond"/>
          <w:b/>
          <w:u w:val="single"/>
        </w:rPr>
        <w:t xml:space="preserve"> </w:t>
      </w:r>
      <w:r w:rsidR="002E0A24">
        <w:rPr>
          <w:rFonts w:ascii="Garamond" w:hAnsi="Garamond"/>
          <w:b/>
          <w:u w:val="single"/>
        </w:rPr>
        <w:t>Reconstruction and the West</w:t>
      </w:r>
    </w:p>
    <w:p w:rsidR="00455EE9" w:rsidRPr="0006542C" w:rsidRDefault="002E0A24" w:rsidP="00455EE9">
      <w:pPr>
        <w:spacing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Lincoln’s Plan for Reconstruction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Andrew Johnson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Presidential Reconstruction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9042D4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Radical Republicans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5F2564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Freedman’s Bureau</w:t>
            </w:r>
          </w:p>
          <w:p w:rsidR="00106C1F" w:rsidRPr="005F2564" w:rsidRDefault="00106C1F" w:rsidP="00ED16E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Pr="00106C1F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Amendment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ED16EC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Pr="00106C1F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Amendment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06542C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106C1F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Amendment</w:t>
            </w:r>
          </w:p>
          <w:p w:rsidR="0006542C" w:rsidRPr="00455EE9" w:rsidRDefault="0006542C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Southern Republicans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Scalawags</w:t>
            </w:r>
          </w:p>
          <w:p w:rsidR="009C422D" w:rsidRP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Carpetbaggers</w:t>
            </w:r>
          </w:p>
          <w:p w:rsidR="00106C1F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Hiram Revels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P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Tenure of Office Act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06542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Black Codes/Jim Crow Laws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Poll Taxes</w:t>
            </w:r>
          </w:p>
          <w:p w:rsidR="00106C1F" w:rsidRPr="00106C1F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Literacy Tests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Grandfather Clause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 Klux Klan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Sharecropping and Tenant Farmers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06C1F" w:rsidRPr="00455EE9" w:rsidTr="00455EE9">
        <w:tc>
          <w:tcPr>
            <w:tcW w:w="1975" w:type="dxa"/>
          </w:tcPr>
          <w:p w:rsidR="00106C1F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Redeemer Democrats and the “Solid South”</w:t>
            </w:r>
          </w:p>
        </w:tc>
        <w:tc>
          <w:tcPr>
            <w:tcW w:w="8815" w:type="dxa"/>
          </w:tcPr>
          <w:p w:rsidR="00106C1F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06C1F" w:rsidRPr="00455EE9" w:rsidTr="00455EE9">
        <w:tc>
          <w:tcPr>
            <w:tcW w:w="1975" w:type="dxa"/>
          </w:tcPr>
          <w:p w:rsidR="00106C1F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Compromise of 1877</w:t>
            </w:r>
          </w:p>
          <w:p w:rsidR="00106C1F" w:rsidRDefault="00106C1F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106C1F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06C1F" w:rsidRPr="00455EE9" w:rsidTr="00455EE9">
        <w:tc>
          <w:tcPr>
            <w:tcW w:w="1975" w:type="dxa"/>
          </w:tcPr>
          <w:p w:rsidR="00106C1F" w:rsidRDefault="00106C1F" w:rsidP="009042D4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Plessy v. Ferguson</w:t>
            </w:r>
          </w:p>
          <w:p w:rsidR="00106C1F" w:rsidRPr="00106C1F" w:rsidRDefault="00106C1F" w:rsidP="009042D4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815" w:type="dxa"/>
          </w:tcPr>
          <w:p w:rsidR="00106C1F" w:rsidRPr="00455EE9" w:rsidRDefault="00106C1F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06542C" w:rsidRDefault="00106C1F" w:rsidP="00455EE9">
      <w:pPr>
        <w:spacing w:line="240" w:lineRule="auto"/>
        <w:contextualSpacing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The West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06542C">
        <w:trPr>
          <w:trHeight w:val="440"/>
        </w:trPr>
        <w:tc>
          <w:tcPr>
            <w:tcW w:w="1975" w:type="dxa"/>
          </w:tcPr>
          <w:p w:rsidR="00455EE9" w:rsidRP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Great Plains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Buffalo Soldiers</w:t>
            </w:r>
          </w:p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Sand Creek Massacre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106C1F" w:rsidP="00106C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Battle of Little Big Horn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George A Custer</w:t>
            </w:r>
          </w:p>
          <w:p w:rsidR="00106C1F" w:rsidRP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06542C" w:rsidRPr="00455EE9" w:rsidRDefault="00106C1F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Battle of Wounded Knee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106C1F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Assimilation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106C1F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Dawes Act</w:t>
            </w:r>
          </w:p>
          <w:p w:rsidR="005F2564" w:rsidRPr="00455EE9" w:rsidRDefault="005F2564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A52BD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Exodusters</w:t>
            </w:r>
            <w:proofErr w:type="spellEnd"/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106C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Union Pacific and Central Pacific Railroads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Homestead Act 1862</w:t>
            </w:r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A52BD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Soddies</w:t>
            </w:r>
            <w:proofErr w:type="spellEnd"/>
          </w:p>
          <w:p w:rsidR="0006542C" w:rsidRDefault="0006542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106C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Technologies in the West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106C1F" w:rsidP="0006542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Morrill Land Grant</w:t>
            </w:r>
          </w:p>
          <w:p w:rsidR="00106C1F" w:rsidRDefault="00106C1F" w:rsidP="000654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06C1F">
        <w:trPr>
          <w:trHeight w:val="566"/>
        </w:trPr>
        <w:tc>
          <w:tcPr>
            <w:tcW w:w="1975" w:type="dxa"/>
          </w:tcPr>
          <w:p w:rsidR="00ED16EC" w:rsidRDefault="00106C1F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Cowboys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Default="00B51220" w:rsidP="00B51220">
      <w:pPr>
        <w:rPr>
          <w:rFonts w:ascii="Garamond" w:hAnsi="Garamond"/>
        </w:rPr>
      </w:pPr>
      <w:bookmarkStart w:id="0" w:name="_GoBack"/>
      <w:bookmarkEnd w:id="0"/>
    </w:p>
    <w:sectPr w:rsidR="00B51220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06542C"/>
    <w:rsid w:val="00094AEF"/>
    <w:rsid w:val="00106C1F"/>
    <w:rsid w:val="001B5E39"/>
    <w:rsid w:val="00235B79"/>
    <w:rsid w:val="002E0A24"/>
    <w:rsid w:val="003E1B19"/>
    <w:rsid w:val="00455EE9"/>
    <w:rsid w:val="00481B06"/>
    <w:rsid w:val="005B6964"/>
    <w:rsid w:val="005C53E8"/>
    <w:rsid w:val="005F2564"/>
    <w:rsid w:val="0081333F"/>
    <w:rsid w:val="009042D4"/>
    <w:rsid w:val="00932FA6"/>
    <w:rsid w:val="00974E9C"/>
    <w:rsid w:val="009C422D"/>
    <w:rsid w:val="00A52BD0"/>
    <w:rsid w:val="00A533F3"/>
    <w:rsid w:val="00B51220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cp:lastPrinted>2017-02-06T11:38:00Z</cp:lastPrinted>
  <dcterms:created xsi:type="dcterms:W3CDTF">2017-05-10T10:21:00Z</dcterms:created>
  <dcterms:modified xsi:type="dcterms:W3CDTF">2017-05-10T10:27:00Z</dcterms:modified>
</cp:coreProperties>
</file>