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964" w:rsidRPr="00455EE9" w:rsidRDefault="005F2564" w:rsidP="00455EE9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u w:val="single"/>
        </w:rPr>
        <w:t>Unit 3</w:t>
      </w:r>
      <w:r w:rsidR="00455EE9" w:rsidRPr="00455EE9">
        <w:rPr>
          <w:rFonts w:ascii="Garamond" w:hAnsi="Garamond"/>
          <w:b/>
          <w:u w:val="single"/>
        </w:rPr>
        <w:t xml:space="preserve"> Vocabulary:</w:t>
      </w:r>
      <w:r>
        <w:rPr>
          <w:rFonts w:ascii="Garamond" w:hAnsi="Garamond"/>
          <w:b/>
          <w:u w:val="single"/>
        </w:rPr>
        <w:t xml:space="preserve"> Jeffersonian Republic and Jacksonian Democracy</w:t>
      </w:r>
    </w:p>
    <w:p w:rsidR="00455EE9" w:rsidRDefault="005F2564" w:rsidP="00455EE9">
      <w:pPr>
        <w:spacing w:line="240" w:lineRule="auto"/>
        <w:contextualSpacing/>
        <w:jc w:val="center"/>
        <w:rPr>
          <w:rFonts w:ascii="Garamond" w:hAnsi="Garamond"/>
        </w:rPr>
      </w:pPr>
      <w:r>
        <w:rPr>
          <w:rFonts w:ascii="Garamond" w:hAnsi="Garamond"/>
        </w:rPr>
        <w:t>Thomas Jefferson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455EE9">
        <w:tc>
          <w:tcPr>
            <w:tcW w:w="1975" w:type="dxa"/>
          </w:tcPr>
          <w:p w:rsidR="00455EE9" w:rsidRPr="00455EE9" w:rsidRDefault="005F256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Election of 1800 (“Revolution of 1800”)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5F256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Hamilton vs. Burr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455EE9" w:rsidRDefault="005F256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Judicial Review</w:t>
            </w: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5F256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John Marshall</w:t>
            </w:r>
          </w:p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5F2564" w:rsidP="009C422D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Marbury v. Madison</w:t>
            </w:r>
          </w:p>
          <w:p w:rsidR="005F2564" w:rsidRPr="005F2564" w:rsidRDefault="005F2564" w:rsidP="009C422D">
            <w:pPr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5F2564" w:rsidRDefault="005F2564" w:rsidP="00455EE9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Gibbons v. Ogden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5F2564" w:rsidRDefault="005F2564" w:rsidP="00455EE9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McCulloch v. Maryland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Pr="005F2564" w:rsidRDefault="005F2564" w:rsidP="00455EE9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Dartmouth v. Woodward</w:t>
            </w:r>
          </w:p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5F2564" w:rsidP="00455EE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Louisiana Purchase</w:t>
            </w:r>
          </w:p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455EE9">
        <w:tc>
          <w:tcPr>
            <w:tcW w:w="1975" w:type="dxa"/>
          </w:tcPr>
          <w:p w:rsidR="00455EE9" w:rsidRDefault="005F256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Lewis and Clark</w:t>
            </w:r>
          </w:p>
          <w:p w:rsidR="009C422D" w:rsidRPr="00455EE9" w:rsidRDefault="009C422D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5F256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Corps of Discovery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Default="005F256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Embargo of 1807</w:t>
            </w:r>
          </w:p>
          <w:p w:rsidR="009042D4" w:rsidRDefault="009042D4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042D4" w:rsidRPr="00455EE9" w:rsidTr="00455EE9">
        <w:tc>
          <w:tcPr>
            <w:tcW w:w="1975" w:type="dxa"/>
          </w:tcPr>
          <w:p w:rsidR="009042D4" w:rsidRPr="005F2564" w:rsidRDefault="005F2564" w:rsidP="009042D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Chesapeake</w:t>
            </w:r>
            <w:r>
              <w:rPr>
                <w:rFonts w:ascii="Garamond" w:hAnsi="Garamond"/>
                <w:sz w:val="20"/>
                <w:szCs w:val="20"/>
              </w:rPr>
              <w:t xml:space="preserve"> Incident</w:t>
            </w:r>
          </w:p>
          <w:p w:rsidR="00A52BD0" w:rsidRDefault="00A52BD0" w:rsidP="009042D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9042D4" w:rsidRPr="00455EE9" w:rsidRDefault="009042D4" w:rsidP="00455EE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55EE9" w:rsidRDefault="00455EE9" w:rsidP="00455EE9">
      <w:pPr>
        <w:jc w:val="center"/>
        <w:rPr>
          <w:rFonts w:ascii="Garamond" w:hAnsi="Garamond"/>
          <w:sz w:val="20"/>
          <w:szCs w:val="20"/>
        </w:rPr>
      </w:pPr>
    </w:p>
    <w:p w:rsidR="00455EE9" w:rsidRPr="00455EE9" w:rsidRDefault="005F2564" w:rsidP="00455EE9">
      <w:pPr>
        <w:spacing w:line="240" w:lineRule="auto"/>
        <w:contextualSpacing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James Madison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455EE9" w:rsidRPr="00455EE9" w:rsidTr="001C1359">
        <w:tc>
          <w:tcPr>
            <w:tcW w:w="1975" w:type="dxa"/>
          </w:tcPr>
          <w:p w:rsidR="00455EE9" w:rsidRPr="00455EE9" w:rsidRDefault="005F256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Impressment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5F256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“War Hawks”</w:t>
            </w: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5F256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Tecumseh</w:t>
            </w:r>
          </w:p>
          <w:p w:rsidR="009042D4" w:rsidRPr="00455EE9" w:rsidRDefault="009042D4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A52BD0" w:rsidRPr="00455EE9" w:rsidRDefault="005F256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William Henry Harrison/ Tippecanoe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5F256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The Prophet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5F256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Francis Scott Key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Pr="00455EE9" w:rsidRDefault="005F2564" w:rsidP="001D3A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Treaty of Ghent</w:t>
            </w:r>
          </w:p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455EE9" w:rsidRPr="00455EE9" w:rsidTr="001C1359">
        <w:tc>
          <w:tcPr>
            <w:tcW w:w="1975" w:type="dxa"/>
          </w:tcPr>
          <w:p w:rsidR="00455EE9" w:rsidRDefault="005F2564" w:rsidP="00A52BD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Battle of New Orleans</w:t>
            </w:r>
          </w:p>
          <w:p w:rsidR="005F2564" w:rsidRPr="00455EE9" w:rsidRDefault="005F2564" w:rsidP="00A52BD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455EE9" w:rsidRPr="00455EE9" w:rsidRDefault="00455EE9" w:rsidP="001D3A92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B51220" w:rsidRDefault="00B51220" w:rsidP="00B51220">
      <w:pPr>
        <w:rPr>
          <w:rFonts w:ascii="Garamond" w:hAnsi="Garamond"/>
        </w:rPr>
      </w:pPr>
    </w:p>
    <w:p w:rsidR="00A52BD0" w:rsidRPr="00455EE9" w:rsidRDefault="005F2564" w:rsidP="00A52BD0">
      <w:pPr>
        <w:spacing w:line="240" w:lineRule="auto"/>
        <w:contextualSpacing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James Monroe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A52BD0" w:rsidRPr="00455EE9" w:rsidTr="00BD1BA0">
        <w:tc>
          <w:tcPr>
            <w:tcW w:w="1975" w:type="dxa"/>
          </w:tcPr>
          <w:p w:rsidR="00A52BD0" w:rsidRPr="00455EE9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Era of Good Feelings</w:t>
            </w:r>
          </w:p>
        </w:tc>
        <w:tc>
          <w:tcPr>
            <w:tcW w:w="8815" w:type="dxa"/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BD1BA0">
        <w:tc>
          <w:tcPr>
            <w:tcW w:w="1975" w:type="dxa"/>
          </w:tcPr>
          <w:p w:rsidR="00A52BD0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Henry Clay</w:t>
            </w:r>
          </w:p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5F2564">
        <w:tc>
          <w:tcPr>
            <w:tcW w:w="1975" w:type="dxa"/>
            <w:tcBorders>
              <w:bottom w:val="single" w:sz="4" w:space="0" w:color="auto"/>
            </w:tcBorders>
          </w:tcPr>
          <w:p w:rsidR="00A52BD0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American System</w:t>
            </w:r>
          </w:p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  <w:tcBorders>
              <w:bottom w:val="single" w:sz="4" w:space="0" w:color="auto"/>
            </w:tcBorders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5F2564">
        <w:tc>
          <w:tcPr>
            <w:tcW w:w="1975" w:type="dxa"/>
            <w:tcBorders>
              <w:bottom w:val="single" w:sz="4" w:space="0" w:color="auto"/>
            </w:tcBorders>
          </w:tcPr>
          <w:p w:rsidR="00A52BD0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Lowell System</w:t>
            </w:r>
          </w:p>
          <w:p w:rsidR="00A52BD0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  <w:tcBorders>
              <w:bottom w:val="single" w:sz="4" w:space="0" w:color="auto"/>
            </w:tcBorders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5F2564"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2564" w:rsidRPr="00455EE9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52BD0" w:rsidRPr="00455EE9" w:rsidTr="005F2564">
        <w:tc>
          <w:tcPr>
            <w:tcW w:w="1975" w:type="dxa"/>
            <w:tcBorders>
              <w:top w:val="single" w:sz="4" w:space="0" w:color="auto"/>
            </w:tcBorders>
          </w:tcPr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Eli Whitney</w:t>
            </w:r>
          </w:p>
          <w:p w:rsidR="00A52BD0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  <w:tcBorders>
              <w:top w:val="single" w:sz="4" w:space="0" w:color="auto"/>
            </w:tcBorders>
          </w:tcPr>
          <w:p w:rsidR="00A52BD0" w:rsidRPr="00455EE9" w:rsidRDefault="00A52BD0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BD1BA0">
        <w:tc>
          <w:tcPr>
            <w:tcW w:w="1975" w:type="dxa"/>
          </w:tcPr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King Cotton</w:t>
            </w:r>
          </w:p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BD1BA0">
        <w:tc>
          <w:tcPr>
            <w:tcW w:w="1975" w:type="dxa"/>
          </w:tcPr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Robert Fulton</w:t>
            </w:r>
          </w:p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BD1BA0">
        <w:tc>
          <w:tcPr>
            <w:tcW w:w="1975" w:type="dxa"/>
          </w:tcPr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Erie Canal</w:t>
            </w:r>
          </w:p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BD1BA0">
        <w:tc>
          <w:tcPr>
            <w:tcW w:w="1975" w:type="dxa"/>
          </w:tcPr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Adams-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Onis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Treaty</w:t>
            </w:r>
          </w:p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BD1BA0">
        <w:tc>
          <w:tcPr>
            <w:tcW w:w="1975" w:type="dxa"/>
          </w:tcPr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Missouri Compromise</w:t>
            </w:r>
          </w:p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BD1BA0">
        <w:tc>
          <w:tcPr>
            <w:tcW w:w="1975" w:type="dxa"/>
          </w:tcPr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Monroe Doctrine</w:t>
            </w:r>
          </w:p>
          <w:p w:rsidR="005F2564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BD1BA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F2564" w:rsidRDefault="005F2564" w:rsidP="005F2564">
      <w:pPr>
        <w:spacing w:line="240" w:lineRule="auto"/>
        <w:contextualSpacing/>
        <w:jc w:val="center"/>
        <w:rPr>
          <w:rFonts w:ascii="Garamond" w:hAnsi="Garamond"/>
          <w:szCs w:val="20"/>
        </w:rPr>
      </w:pPr>
    </w:p>
    <w:p w:rsidR="005F2564" w:rsidRPr="00455EE9" w:rsidRDefault="005F2564" w:rsidP="005F2564">
      <w:pPr>
        <w:spacing w:line="240" w:lineRule="auto"/>
        <w:contextualSpacing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John Quincy Adams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5F2564" w:rsidRPr="00455EE9" w:rsidTr="00113F4B">
        <w:tc>
          <w:tcPr>
            <w:tcW w:w="197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Election of 1824 “Corrupt Bargain”</w:t>
            </w:r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113F4B">
        <w:tc>
          <w:tcPr>
            <w:tcW w:w="197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Henry Clay (As speaker of House</w:t>
            </w:r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52BD0" w:rsidRDefault="00A52BD0" w:rsidP="00B51220">
      <w:pPr>
        <w:rPr>
          <w:rFonts w:ascii="Garamond" w:hAnsi="Garamond"/>
        </w:rPr>
      </w:pPr>
    </w:p>
    <w:p w:rsidR="005F2564" w:rsidRPr="00455EE9" w:rsidRDefault="005F2564" w:rsidP="005F2564">
      <w:pPr>
        <w:spacing w:line="240" w:lineRule="auto"/>
        <w:contextualSpacing/>
        <w:jc w:val="center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Andrew Jackson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5"/>
        <w:gridCol w:w="8815"/>
      </w:tblGrid>
      <w:tr w:rsidR="005F2564" w:rsidRPr="00455EE9" w:rsidTr="00113F4B">
        <w:tc>
          <w:tcPr>
            <w:tcW w:w="197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Election of 1828</w:t>
            </w:r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113F4B">
        <w:tc>
          <w:tcPr>
            <w:tcW w:w="197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Spoils System</w:t>
            </w:r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113F4B">
        <w:tc>
          <w:tcPr>
            <w:tcW w:w="1975" w:type="dxa"/>
          </w:tcPr>
          <w:p w:rsidR="005F2564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Kitchen Cabinet</w:t>
            </w:r>
          </w:p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113F4B">
        <w:tc>
          <w:tcPr>
            <w:tcW w:w="1975" w:type="dxa"/>
          </w:tcPr>
          <w:p w:rsidR="005F2564" w:rsidRDefault="005F2564" w:rsidP="005F256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Bank of the United State/ Bank War</w:t>
            </w:r>
          </w:p>
          <w:p w:rsidR="005F2564" w:rsidRPr="00455EE9" w:rsidRDefault="005F2564" w:rsidP="005F2564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113F4B">
        <w:tc>
          <w:tcPr>
            <w:tcW w:w="197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Nullification Crisis</w:t>
            </w:r>
          </w:p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113F4B">
        <w:tc>
          <w:tcPr>
            <w:tcW w:w="197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John C. Calhoun</w:t>
            </w:r>
          </w:p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113F4B">
        <w:tc>
          <w:tcPr>
            <w:tcW w:w="197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Indian Removal Act</w:t>
            </w:r>
          </w:p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113F4B">
        <w:tc>
          <w:tcPr>
            <w:tcW w:w="1975" w:type="dxa"/>
          </w:tcPr>
          <w:p w:rsidR="005F2564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Trail of Tears</w:t>
            </w:r>
          </w:p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5F2564" w:rsidRPr="00455EE9" w:rsidTr="00113F4B">
        <w:tc>
          <w:tcPr>
            <w:tcW w:w="1975" w:type="dxa"/>
          </w:tcPr>
          <w:p w:rsidR="005F2564" w:rsidRDefault="005F2564" w:rsidP="00113F4B">
            <w:pPr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/>
                <w:sz w:val="20"/>
                <w:szCs w:val="20"/>
              </w:rPr>
              <w:t>Worchester v. Georgia</w:t>
            </w:r>
          </w:p>
          <w:p w:rsidR="005F2564" w:rsidRPr="005F2564" w:rsidRDefault="005F2564" w:rsidP="00113F4B">
            <w:pPr>
              <w:rPr>
                <w:rFonts w:ascii="Garamond" w:hAnsi="Garamond"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15" w:type="dxa"/>
          </w:tcPr>
          <w:p w:rsidR="005F2564" w:rsidRPr="00455EE9" w:rsidRDefault="005F2564" w:rsidP="00113F4B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F2564" w:rsidRPr="00455EE9" w:rsidRDefault="005F2564" w:rsidP="00B51220">
      <w:pPr>
        <w:rPr>
          <w:rFonts w:ascii="Garamond" w:hAnsi="Garamond"/>
        </w:rPr>
      </w:pPr>
    </w:p>
    <w:sectPr w:rsidR="005F2564" w:rsidRPr="00455EE9" w:rsidSect="00455E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E9"/>
    <w:rsid w:val="003E1B19"/>
    <w:rsid w:val="00455EE9"/>
    <w:rsid w:val="005B6964"/>
    <w:rsid w:val="005F2564"/>
    <w:rsid w:val="0081333F"/>
    <w:rsid w:val="009042D4"/>
    <w:rsid w:val="00932FA6"/>
    <w:rsid w:val="009C422D"/>
    <w:rsid w:val="00A52BD0"/>
    <w:rsid w:val="00A533F3"/>
    <w:rsid w:val="00B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3BC5F-029A-4EF5-9A98-94B609A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3</cp:revision>
  <cp:lastPrinted>2017-02-06T11:38:00Z</cp:lastPrinted>
  <dcterms:created xsi:type="dcterms:W3CDTF">2017-03-07T12:49:00Z</dcterms:created>
  <dcterms:modified xsi:type="dcterms:W3CDTF">2017-03-07T12:55:00Z</dcterms:modified>
</cp:coreProperties>
</file>