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3D" w:rsidRDefault="007269C2">
      <w:pPr>
        <w:jc w:val="center"/>
      </w:pPr>
      <w:r>
        <w:rPr>
          <w:rFonts w:ascii="Ubuntu" w:eastAsia="Ubuntu" w:hAnsi="Ubuntu" w:cs="Ubuntu"/>
          <w:b/>
          <w:u w:val="single"/>
        </w:rPr>
        <w:t xml:space="preserve">Unit 1 B </w:t>
      </w:r>
      <w:r w:rsidR="008A54B2">
        <w:rPr>
          <w:rFonts w:ascii="Ubuntu" w:eastAsia="Ubuntu" w:hAnsi="Ubuntu" w:cs="Ubuntu"/>
          <w:b/>
          <w:u w:val="single"/>
        </w:rPr>
        <w:t>Study G</w:t>
      </w:r>
      <w:r>
        <w:rPr>
          <w:rFonts w:ascii="Ubuntu" w:eastAsia="Ubuntu" w:hAnsi="Ubuntu" w:cs="Ubuntu"/>
          <w:b/>
          <w:u w:val="single"/>
        </w:rPr>
        <w:t>uide</w:t>
      </w:r>
    </w:p>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area of land was under dispute that caused the French and Indian War?</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In 1754, Benjamin Franklin proposed the Albany Plan of Union for what purpose?</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In Franklin’s 1754 cartoon, what was he suggesting that colonists must “join or die”?</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were the outcomes of the French and Indian war?</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was the purpose of the Proclamation Line of 1763?</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Why did Parliament raise taxes after 1763?</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How does th</w:t>
      </w:r>
      <w:r>
        <w:rPr>
          <w:rFonts w:ascii="Ubuntu" w:eastAsia="Ubuntu" w:hAnsi="Ubuntu" w:cs="Ubuntu"/>
        </w:rPr>
        <w:t>e economic theory of mercantilism work?</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 xml:space="preserve">What did the </w:t>
      </w:r>
      <w:bookmarkStart w:id="0" w:name="_GoBack"/>
      <w:bookmarkEnd w:id="0"/>
      <w:r>
        <w:rPr>
          <w:rFonts w:ascii="Ubuntu" w:eastAsia="Ubuntu" w:hAnsi="Ubuntu" w:cs="Ubuntu"/>
        </w:rPr>
        <w:t>European movement of the Enlightenment emphasize?</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Why did the colonists protest the Stamp Act?</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How did the British respond the colonists cry “No Taxation without Representation”?</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Which Act collected duties (taxes) on glass, lead, paint, and paper?</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was the most effective way colonists used to get these unfair taxes and Acts repealed?</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event caused so much tension that the Boston Massacre resulted?</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How did the colonial</w:t>
      </w:r>
      <w:r>
        <w:rPr>
          <w:rFonts w:ascii="Ubuntu" w:eastAsia="Ubuntu" w:hAnsi="Ubuntu" w:cs="Ubuntu"/>
        </w:rPr>
        <w:t xml:space="preserve"> Committees of Correspondence help the Patriots cause?</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did the Coercive (Intolerable) Acts limit?</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 xml:space="preserve">What did Thomas Paine argue for in his pamphlet </w:t>
      </w:r>
      <w:r>
        <w:rPr>
          <w:rFonts w:ascii="Ubuntu" w:eastAsia="Ubuntu" w:hAnsi="Ubuntu" w:cs="Ubuntu"/>
          <w:i/>
        </w:rPr>
        <w:t>Common Sense</w:t>
      </w:r>
      <w:r>
        <w:rPr>
          <w:rFonts w:ascii="Ubuntu" w:eastAsia="Ubuntu" w:hAnsi="Ubuntu" w:cs="Ubuntu"/>
        </w:rPr>
        <w:t>?</w:t>
      </w:r>
    </w:p>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According to The Declaration of Independence - when do people have the right and the d</w:t>
      </w:r>
      <w:r>
        <w:rPr>
          <w:rFonts w:ascii="Ubuntu" w:eastAsia="Ubuntu" w:hAnsi="Ubuntu" w:cs="Ubuntu"/>
        </w:rPr>
        <w:t>uty to alter or abolish the government?</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Did the colonists always intend to separate from England or did the colonists come to this decision over time?</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roles did George Washington play during the Revolution?</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 xml:space="preserve">Know the important contributions each of the following people made: </w:t>
      </w:r>
    </w:p>
    <w:p w:rsidR="009F053D" w:rsidRDefault="007269C2">
      <w:pPr>
        <w:numPr>
          <w:ilvl w:val="1"/>
          <w:numId w:val="1"/>
        </w:numPr>
        <w:ind w:hanging="360"/>
        <w:contextualSpacing/>
        <w:rPr>
          <w:rFonts w:ascii="Ubuntu" w:eastAsia="Ubuntu" w:hAnsi="Ubuntu" w:cs="Ubuntu"/>
        </w:rPr>
      </w:pPr>
      <w:r>
        <w:rPr>
          <w:rFonts w:ascii="Ubuntu" w:eastAsia="Ubuntu" w:hAnsi="Ubuntu" w:cs="Ubuntu"/>
        </w:rPr>
        <w:t>Phyllis Wheatley</w:t>
      </w:r>
    </w:p>
    <w:p w:rsidR="009F053D" w:rsidRDefault="007269C2">
      <w:pPr>
        <w:numPr>
          <w:ilvl w:val="1"/>
          <w:numId w:val="1"/>
        </w:numPr>
        <w:ind w:hanging="360"/>
        <w:contextualSpacing/>
        <w:rPr>
          <w:rFonts w:ascii="Ubuntu" w:eastAsia="Ubuntu" w:hAnsi="Ubuntu" w:cs="Ubuntu"/>
        </w:rPr>
      </w:pPr>
      <w:r>
        <w:rPr>
          <w:rFonts w:ascii="Ubuntu" w:eastAsia="Ubuntu" w:hAnsi="Ubuntu" w:cs="Ubuntu"/>
        </w:rPr>
        <w:t xml:space="preserve"> King George III</w:t>
      </w:r>
    </w:p>
    <w:p w:rsidR="009F053D" w:rsidRDefault="007269C2">
      <w:pPr>
        <w:numPr>
          <w:ilvl w:val="1"/>
          <w:numId w:val="1"/>
        </w:numPr>
        <w:ind w:hanging="360"/>
        <w:contextualSpacing/>
        <w:rPr>
          <w:rFonts w:ascii="Ubuntu" w:eastAsia="Ubuntu" w:hAnsi="Ubuntu" w:cs="Ubuntu"/>
        </w:rPr>
      </w:pPr>
      <w:r>
        <w:rPr>
          <w:rFonts w:ascii="Ubuntu" w:eastAsia="Ubuntu" w:hAnsi="Ubuntu" w:cs="Ubuntu"/>
        </w:rPr>
        <w:t xml:space="preserve"> John Hancock</w:t>
      </w:r>
    </w:p>
    <w:p w:rsidR="009F053D" w:rsidRDefault="007269C2">
      <w:pPr>
        <w:numPr>
          <w:ilvl w:val="1"/>
          <w:numId w:val="1"/>
        </w:numPr>
        <w:ind w:hanging="360"/>
        <w:contextualSpacing/>
        <w:rPr>
          <w:rFonts w:ascii="Ubuntu" w:eastAsia="Ubuntu" w:hAnsi="Ubuntu" w:cs="Ubuntu"/>
        </w:rPr>
      </w:pPr>
      <w:r>
        <w:rPr>
          <w:rFonts w:ascii="Ubuntu" w:eastAsia="Ubuntu" w:hAnsi="Ubuntu" w:cs="Ubuntu"/>
        </w:rPr>
        <w:t xml:space="preserve"> Thomas Paine</w:t>
      </w:r>
    </w:p>
    <w:p w:rsidR="009F053D" w:rsidRDefault="007269C2">
      <w:pPr>
        <w:numPr>
          <w:ilvl w:val="1"/>
          <w:numId w:val="1"/>
        </w:numPr>
        <w:ind w:hanging="360"/>
        <w:contextualSpacing/>
        <w:rPr>
          <w:rFonts w:ascii="Ubuntu" w:eastAsia="Ubuntu" w:hAnsi="Ubuntu" w:cs="Ubuntu"/>
        </w:rPr>
      </w:pPr>
      <w:r>
        <w:rPr>
          <w:rFonts w:ascii="Ubuntu" w:eastAsia="Ubuntu" w:hAnsi="Ubuntu" w:cs="Ubuntu"/>
        </w:rPr>
        <w:t>John Paul Jones</w:t>
      </w:r>
    </w:p>
    <w:p w:rsidR="009F053D" w:rsidRDefault="007269C2">
      <w:pPr>
        <w:numPr>
          <w:ilvl w:val="1"/>
          <w:numId w:val="1"/>
        </w:numPr>
        <w:ind w:hanging="360"/>
        <w:contextualSpacing/>
        <w:rPr>
          <w:rFonts w:ascii="Ubuntu" w:eastAsia="Ubuntu" w:hAnsi="Ubuntu" w:cs="Ubuntu"/>
        </w:rPr>
      </w:pPr>
      <w:r>
        <w:rPr>
          <w:rFonts w:ascii="Ubuntu" w:eastAsia="Ubuntu" w:hAnsi="Ubuntu" w:cs="Ubuntu"/>
        </w:rPr>
        <w:t>Marquis de Lafayette</w:t>
      </w:r>
    </w:p>
    <w:p w:rsidR="009F053D" w:rsidRDefault="007269C2">
      <w:pPr>
        <w:numPr>
          <w:ilvl w:val="1"/>
          <w:numId w:val="1"/>
        </w:numPr>
        <w:ind w:hanging="360"/>
        <w:contextualSpacing/>
        <w:rPr>
          <w:rFonts w:ascii="Ubuntu" w:eastAsia="Ubuntu" w:hAnsi="Ubuntu" w:cs="Ubuntu"/>
        </w:rPr>
      </w:pPr>
      <w:r>
        <w:rPr>
          <w:rFonts w:ascii="Ubuntu" w:eastAsia="Ubuntu" w:hAnsi="Ubuntu" w:cs="Ubuntu"/>
        </w:rPr>
        <w:t>John Adams</w:t>
      </w:r>
    </w:p>
    <w:p w:rsidR="009F053D" w:rsidRDefault="009F053D"/>
    <w:p w:rsidR="009F053D" w:rsidRDefault="009F053D"/>
    <w:p w:rsidR="009F053D" w:rsidRDefault="009F053D"/>
    <w:p w:rsidR="009F053D" w:rsidRDefault="009F053D"/>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Be able to put the following event in chronological order: French and I</w:t>
      </w:r>
      <w:r>
        <w:rPr>
          <w:rFonts w:ascii="Ubuntu" w:eastAsia="Ubuntu" w:hAnsi="Ubuntu" w:cs="Ubuntu"/>
        </w:rPr>
        <w:t xml:space="preserve">ndian Begins and ends, Sons of Liberty form, Quartering Act, Sugar Act, Navigations Acts, Salutary Neglect begins, Boston Massacre, Battle of Lexington and Concord, 1st Continental Congress, Boston Tea Party, 2nd Continental Congress, Thomas </w:t>
      </w:r>
      <w:proofErr w:type="spellStart"/>
      <w:r>
        <w:rPr>
          <w:rFonts w:ascii="Ubuntu" w:eastAsia="Ubuntu" w:hAnsi="Ubuntu" w:cs="Ubuntu"/>
        </w:rPr>
        <w:t>paine</w:t>
      </w:r>
      <w:proofErr w:type="spellEnd"/>
      <w:r>
        <w:rPr>
          <w:rFonts w:ascii="Ubuntu" w:eastAsia="Ubuntu" w:hAnsi="Ubuntu" w:cs="Ubuntu"/>
        </w:rPr>
        <w:t xml:space="preserve"> publishe</w:t>
      </w:r>
      <w:r>
        <w:rPr>
          <w:rFonts w:ascii="Ubuntu" w:eastAsia="Ubuntu" w:hAnsi="Ubuntu" w:cs="Ubuntu"/>
        </w:rPr>
        <w:t>s Common Sense, Battle of Saratoga, Winter at Valley Forge, Battle at Yorktown, Battle of Bunker Hill, Washington’s attack after crossing the Delaware River.</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Terms: Patriots, Loyalists, Stamp act, Sons of Liberty.</w:t>
      </w:r>
    </w:p>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Know the purpose and contributions of the 1st Continental Congress and the 2nd Continental Congress.  Be able to explain what led to each existing and what the outcomes were of each.</w:t>
      </w:r>
    </w:p>
    <w:p w:rsidR="009F053D" w:rsidRDefault="009F053D"/>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What advantages and disadvantages did each side have entering into the Revolutionary War?</w:t>
      </w:r>
    </w:p>
    <w:p w:rsidR="009F053D" w:rsidRDefault="009F053D"/>
    <w:p w:rsidR="009F053D" w:rsidRDefault="009F053D"/>
    <w:p w:rsidR="009F053D" w:rsidRDefault="009F053D"/>
    <w:p w:rsidR="009F053D" w:rsidRDefault="007269C2">
      <w:pPr>
        <w:numPr>
          <w:ilvl w:val="0"/>
          <w:numId w:val="1"/>
        </w:numPr>
        <w:ind w:hanging="360"/>
        <w:contextualSpacing/>
        <w:rPr>
          <w:rFonts w:ascii="Ubuntu" w:eastAsia="Ubuntu" w:hAnsi="Ubuntu" w:cs="Ubuntu"/>
        </w:rPr>
      </w:pPr>
      <w:r>
        <w:rPr>
          <w:rFonts w:ascii="Ubuntu" w:eastAsia="Ubuntu" w:hAnsi="Ubuntu" w:cs="Ubuntu"/>
        </w:rPr>
        <w:t>Be familiar with the goals and impact of the Olive Branch Petition and the Declaration of Independence.</w:t>
      </w:r>
    </w:p>
    <w:p w:rsidR="009F053D" w:rsidRDefault="009F053D"/>
    <w:sectPr w:rsidR="009F053D">
      <w:pgSz w:w="12240" w:h="15840"/>
      <w:pgMar w:top="360" w:right="72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F1F"/>
    <w:multiLevelType w:val="multilevel"/>
    <w:tmpl w:val="96326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F053D"/>
    <w:rsid w:val="007269C2"/>
    <w:rsid w:val="008A54B2"/>
    <w:rsid w:val="009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7361D-08CC-46D0-8D24-1D4E6A3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269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3</cp:revision>
  <cp:lastPrinted>2017-02-20T19:12:00Z</cp:lastPrinted>
  <dcterms:created xsi:type="dcterms:W3CDTF">2017-02-20T19:12:00Z</dcterms:created>
  <dcterms:modified xsi:type="dcterms:W3CDTF">2017-02-20T19:12:00Z</dcterms:modified>
</cp:coreProperties>
</file>