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F6" w:rsidRPr="002D3965" w:rsidRDefault="002D3965">
      <w:pPr>
        <w:rPr>
          <w:b/>
          <w:u w:val="single"/>
        </w:rPr>
      </w:pPr>
      <w:r w:rsidRPr="002D3965">
        <w:rPr>
          <w:b/>
          <w:u w:val="single"/>
        </w:rPr>
        <w:t>Steps for Source Reading and Analysis:</w:t>
      </w:r>
    </w:p>
    <w:p w:rsidR="002D3965" w:rsidRDefault="002D3965"/>
    <w:p w:rsidR="002D3965" w:rsidRDefault="002D3965" w:rsidP="002D3965">
      <w:pPr>
        <w:pStyle w:val="ListParagraph"/>
        <w:numPr>
          <w:ilvl w:val="0"/>
          <w:numId w:val="1"/>
        </w:numPr>
      </w:pPr>
      <w:r>
        <w:t xml:space="preserve"> In your group, read the section out loud in small chunks.  Use a light colored marker to highlight areas that you definitely know what they mean. (Words, phrases, etc.) After you highlight the section, in the margin, write a meaty sentence that describes what that part is saying in student friendly language.</w:t>
      </w:r>
    </w:p>
    <w:p w:rsidR="002D3965" w:rsidRDefault="002D3965" w:rsidP="002D3965">
      <w:pPr>
        <w:pStyle w:val="ListParagraph"/>
      </w:pPr>
    </w:p>
    <w:p w:rsidR="002D3965" w:rsidRDefault="002D3965" w:rsidP="002D3965">
      <w:pPr>
        <w:pStyle w:val="ListParagraph"/>
        <w:numPr>
          <w:ilvl w:val="0"/>
          <w:numId w:val="1"/>
        </w:numPr>
      </w:pPr>
      <w:r>
        <w:t>Continue the process throughout the source</w:t>
      </w:r>
    </w:p>
    <w:p w:rsidR="002D3965" w:rsidRDefault="002D3965" w:rsidP="002D3965">
      <w:pPr>
        <w:pStyle w:val="ListParagraph"/>
      </w:pPr>
    </w:p>
    <w:p w:rsidR="002D3965" w:rsidRDefault="002D3965" w:rsidP="002D3965">
      <w:pPr>
        <w:pStyle w:val="ListParagraph"/>
      </w:pPr>
    </w:p>
    <w:p w:rsidR="002D3965" w:rsidRDefault="002D3965" w:rsidP="002D3965">
      <w:pPr>
        <w:pStyle w:val="ListParagraph"/>
        <w:numPr>
          <w:ilvl w:val="0"/>
          <w:numId w:val="1"/>
        </w:numPr>
      </w:pPr>
      <w:r>
        <w:t xml:space="preserve">Once you have finished the above steps, look at your summaries of the material.  In 2-3 sentences, write what the whole source is talking about.  </w:t>
      </w:r>
    </w:p>
    <w:p w:rsidR="002D3965" w:rsidRDefault="002D3965" w:rsidP="002D3965"/>
    <w:p w:rsidR="002D3965" w:rsidRPr="002D3965" w:rsidRDefault="002D3965" w:rsidP="002D3965">
      <w:pPr>
        <w:rPr>
          <w:b/>
          <w:u w:val="single"/>
        </w:rPr>
      </w:pPr>
      <w:proofErr w:type="gramStart"/>
      <w:r w:rsidRPr="002D3965">
        <w:rPr>
          <w:b/>
          <w:u w:val="single"/>
        </w:rPr>
        <w:t>Further  Analysis</w:t>
      </w:r>
      <w:proofErr w:type="gramEnd"/>
      <w:r w:rsidRPr="002D3965">
        <w:rPr>
          <w:b/>
          <w:u w:val="single"/>
        </w:rPr>
        <w:t xml:space="preserve">: </w:t>
      </w:r>
    </w:p>
    <w:p w:rsidR="002D3965" w:rsidRDefault="002D3965" w:rsidP="002D3965">
      <w:pPr>
        <w:pStyle w:val="ListParagraph"/>
        <w:numPr>
          <w:ilvl w:val="0"/>
          <w:numId w:val="2"/>
        </w:numPr>
      </w:pPr>
      <w:r>
        <w:t xml:space="preserve"> Look at the source (Who wrote it).  </w:t>
      </w:r>
    </w:p>
    <w:p w:rsidR="002D3965" w:rsidRDefault="002D3965" w:rsidP="002D3965">
      <w:pPr>
        <w:pStyle w:val="ListParagraph"/>
        <w:numPr>
          <w:ilvl w:val="1"/>
          <w:numId w:val="2"/>
        </w:numPr>
      </w:pPr>
      <w:r>
        <w:t>Is it a primary or a secondary source?</w:t>
      </w:r>
    </w:p>
    <w:p w:rsidR="002D3965" w:rsidRDefault="002D3965" w:rsidP="002D3965">
      <w:pPr>
        <w:pStyle w:val="ListParagraph"/>
        <w:numPr>
          <w:ilvl w:val="1"/>
          <w:numId w:val="2"/>
        </w:numPr>
      </w:pPr>
      <w:r>
        <w:t>Who is the author? Does that person’s point of view influence what they are writing?</w:t>
      </w:r>
    </w:p>
    <w:p w:rsidR="002D3965" w:rsidRDefault="002D3965" w:rsidP="002D3965">
      <w:pPr>
        <w:pStyle w:val="ListParagraph"/>
        <w:numPr>
          <w:ilvl w:val="1"/>
          <w:numId w:val="2"/>
        </w:numPr>
      </w:pPr>
      <w:r>
        <w:t>What do you think was the purpose of this source? What was it trying to accomplish or cause to happen?</w:t>
      </w:r>
    </w:p>
    <w:p w:rsidR="002D3965" w:rsidRDefault="002D3965">
      <w:r>
        <w:br w:type="page"/>
      </w:r>
    </w:p>
    <w:p w:rsidR="002D3965" w:rsidRDefault="002D3965" w:rsidP="002D3965">
      <w:pPr>
        <w:sectPr w:rsidR="002D3965">
          <w:pgSz w:w="12240" w:h="15840"/>
          <w:pgMar w:top="1440" w:right="1440" w:bottom="1440" w:left="1440" w:header="720" w:footer="720" w:gutter="0"/>
          <w:cols w:space="720"/>
          <w:docGrid w:linePitch="360"/>
        </w:sectPr>
      </w:pPr>
    </w:p>
    <w:p w:rsidR="002D3965" w:rsidRDefault="002D3965" w:rsidP="002D3965">
      <w:r>
        <w:rPr>
          <w:noProof/>
        </w:rPr>
        <w:lastRenderedPageBreak/>
        <mc:AlternateContent>
          <mc:Choice Requires="wps">
            <w:drawing>
              <wp:anchor distT="0" distB="0" distL="114300" distR="114300" simplePos="0" relativeHeight="251659264" behindDoc="0" locked="0" layoutInCell="1" allowOverlap="1" wp14:anchorId="4C4BEFD1" wp14:editId="183BF900">
                <wp:simplePos x="0" y="0"/>
                <wp:positionH relativeFrom="margin">
                  <wp:align>left</wp:align>
                </wp:positionH>
                <wp:positionV relativeFrom="paragraph">
                  <wp:posOffset>15875</wp:posOffset>
                </wp:positionV>
                <wp:extent cx="8582025" cy="5905500"/>
                <wp:effectExtent l="0" t="0" r="28575" b="1905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2025" cy="5905500"/>
                        </a:xfrm>
                        <a:prstGeom prst="rect">
                          <a:avLst/>
                        </a:prstGeom>
                        <a:noFill/>
                        <a:ln w="6350">
                          <a:solidFill>
                            <a:prstClr val="black"/>
                          </a:solidFill>
                        </a:ln>
                        <a:effectLst/>
                      </wps:spPr>
                      <wps:txbx>
                        <w:txbxContent>
                          <w:p w:rsidR="002D3965" w:rsidRPr="002D3965" w:rsidRDefault="002D3965" w:rsidP="002D3965">
                            <w:pPr>
                              <w:rPr>
                                <w:rFonts w:ascii="Times New Roman" w:hAnsi="Times New Roman" w:cs="Times New Roman"/>
                                <w:sz w:val="44"/>
                              </w:rPr>
                            </w:pPr>
                            <w:r w:rsidRPr="002D3965">
                              <w:rPr>
                                <w:rFonts w:ascii="Times New Roman" w:hAnsi="Times New Roman" w:cs="Times New Roman"/>
                                <w:sz w:val="44"/>
                              </w:rPr>
                              <w:t>Christopher Columbus kept a detailed record of his voyages to the New World.  This is an excerpt from his journal on the day he first made contact with natives.</w:t>
                            </w:r>
                          </w:p>
                          <w:p w:rsidR="002D3965" w:rsidRPr="002D3965" w:rsidRDefault="002D3965" w:rsidP="002D3965">
                            <w:pPr>
                              <w:rPr>
                                <w:rFonts w:ascii="Times New Roman" w:hAnsi="Times New Roman" w:cs="Times New Roman"/>
                                <w:sz w:val="44"/>
                              </w:rPr>
                            </w:pPr>
                          </w:p>
                          <w:p w:rsidR="002D3965" w:rsidRPr="002D3965" w:rsidRDefault="002D3965" w:rsidP="002D3965">
                            <w:pPr>
                              <w:ind w:left="540" w:right="540"/>
                              <w:rPr>
                                <w:rFonts w:ascii="Arial" w:hAnsi="Arial"/>
                                <w:i/>
                                <w:sz w:val="52"/>
                              </w:rPr>
                            </w:pPr>
                            <w:r w:rsidRPr="002D3965">
                              <w:rPr>
                                <w:rFonts w:ascii="Times New Roman" w:hAnsi="Times New Roman" w:cs="Times New Roman"/>
                                <w:i/>
                                <w:sz w:val="44"/>
                              </w:rPr>
                              <w:t>Saturday, 13 October 1492--</w:t>
                            </w:r>
                            <w:r w:rsidRPr="002D3965">
                              <w:rPr>
                                <w:rFonts w:ascii="Times New Roman" w:hAnsi="Times New Roman" w:cs="Times New Roman"/>
                                <w:sz w:val="44"/>
                              </w:rPr>
                              <w:t>At daybreak, great multitudes of men came to the shore…</w:t>
                            </w:r>
                            <w:r w:rsidRPr="002D3965">
                              <w:rPr>
                                <w:rFonts w:ascii="Times New Roman" w:hAnsi="Times New Roman" w:cs="Times New Roman"/>
                                <w:sz w:val="56"/>
                                <w:szCs w:val="32"/>
                              </w:rPr>
                              <w:t xml:space="preserve"> </w:t>
                            </w:r>
                            <w:r w:rsidRPr="002D3965">
                              <w:rPr>
                                <w:rFonts w:ascii="Times New Roman" w:hAnsi="Times New Roman" w:cs="Times New Roman"/>
                                <w:sz w:val="44"/>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2D3965">
                              <w:rPr>
                                <w:rFonts w:ascii="Times New Roman" w:hAnsi="Times New Roman" w:cs="Times New Roman"/>
                                <w:sz w:val="44"/>
                              </w:rPr>
                              <w:t xml:space="preserve">They came loaded with balls of cotton, parrots, javelins, and other things too numerous to mention; these they exchanged for whatever we chose to give them. </w:t>
                            </w:r>
                            <w:r w:rsidRPr="002D3965">
                              <w:rPr>
                                <w:rFonts w:ascii="Times New Roman" w:hAnsi="Times New Roman" w:cs="Times New Roman"/>
                                <w:sz w:val="44"/>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sidRPr="002D3965">
                              <w:rPr>
                                <w:rFonts w:ascii="Arial" w:hAnsi="Arial"/>
                                <w:sz w:val="5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4BEFD1" id="_x0000_t202" coordsize="21600,21600" o:spt="202" path="m,l,21600r21600,l21600,xe">
                <v:stroke joinstyle="miter"/>
                <v:path gradientshapeok="t" o:connecttype="rect"/>
              </v:shapetype>
              <v:shape id="Text Box 3" o:spid="_x0000_s1026" type="#_x0000_t202" style="position:absolute;margin-left:0;margin-top:1.25pt;width:675.75pt;height: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" filled="f" strokeweight=".5pt">
                <v:path arrowok="t"/>
                <v:textbox>
                  <w:txbxContent>
                    <w:p w:rsidR="002D3965" w:rsidRPr="002D3965" w:rsidRDefault="002D3965" w:rsidP="002D3965">
                      <w:pPr>
                        <w:rPr>
                          <w:rFonts w:ascii="Times New Roman" w:hAnsi="Times New Roman" w:cs="Times New Roman"/>
                          <w:sz w:val="44"/>
                        </w:rPr>
                      </w:pPr>
                      <w:r w:rsidRPr="002D3965">
                        <w:rPr>
                          <w:rFonts w:ascii="Times New Roman" w:hAnsi="Times New Roman" w:cs="Times New Roman"/>
                          <w:sz w:val="44"/>
                        </w:rPr>
                        <w:t>Christopher Columbus kept a detailed record of his voyages to the New World.  This is an excerpt from his journal on the day he first made contact with natives.</w:t>
                      </w:r>
                    </w:p>
                    <w:p w:rsidR="002D3965" w:rsidRPr="002D3965" w:rsidRDefault="002D3965" w:rsidP="002D3965">
                      <w:pPr>
                        <w:rPr>
                          <w:rFonts w:ascii="Times New Roman" w:hAnsi="Times New Roman" w:cs="Times New Roman"/>
                          <w:sz w:val="44"/>
                        </w:rPr>
                      </w:pPr>
                    </w:p>
                    <w:p w:rsidR="002D3965" w:rsidRPr="002D3965" w:rsidRDefault="002D3965" w:rsidP="002D3965">
                      <w:pPr>
                        <w:ind w:left="540" w:right="540"/>
                        <w:rPr>
                          <w:rFonts w:ascii="Arial" w:hAnsi="Arial"/>
                          <w:i/>
                          <w:sz w:val="52"/>
                        </w:rPr>
                      </w:pPr>
                      <w:r w:rsidRPr="002D3965">
                        <w:rPr>
                          <w:rFonts w:ascii="Times New Roman" w:hAnsi="Times New Roman" w:cs="Times New Roman"/>
                          <w:i/>
                          <w:sz w:val="44"/>
                        </w:rPr>
                        <w:t>Saturday, 13 October 1492--</w:t>
                      </w:r>
                      <w:r w:rsidRPr="002D3965">
                        <w:rPr>
                          <w:rFonts w:ascii="Times New Roman" w:hAnsi="Times New Roman" w:cs="Times New Roman"/>
                          <w:sz w:val="44"/>
                        </w:rPr>
                        <w:t>At daybreak, great multitudes of men came to the shore…</w:t>
                      </w:r>
                      <w:r w:rsidRPr="002D3965">
                        <w:rPr>
                          <w:rFonts w:ascii="Times New Roman" w:hAnsi="Times New Roman" w:cs="Times New Roman"/>
                          <w:sz w:val="56"/>
                          <w:szCs w:val="32"/>
                        </w:rPr>
                        <w:t xml:space="preserve"> </w:t>
                      </w:r>
                      <w:r w:rsidRPr="002D3965">
                        <w:rPr>
                          <w:rFonts w:ascii="Times New Roman" w:hAnsi="Times New Roman" w:cs="Times New Roman"/>
                          <w:sz w:val="44"/>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2D3965">
                        <w:rPr>
                          <w:rFonts w:ascii="Times New Roman" w:hAnsi="Times New Roman" w:cs="Times New Roman"/>
                          <w:sz w:val="44"/>
                        </w:rPr>
                        <w:t xml:space="preserve">They came loaded with balls of cotton, parrots, javelins, and other things too numerous to mention; these they exchanged for whatever we chose to give them. </w:t>
                      </w:r>
                      <w:r w:rsidRPr="002D3965">
                        <w:rPr>
                          <w:rFonts w:ascii="Times New Roman" w:hAnsi="Times New Roman" w:cs="Times New Roman"/>
                          <w:sz w:val="44"/>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sidRPr="002D3965">
                        <w:rPr>
                          <w:rFonts w:ascii="Arial" w:hAnsi="Arial"/>
                          <w:sz w:val="52"/>
                          <w:szCs w:val="32"/>
                        </w:rPr>
                        <w:t>.</w:t>
                      </w:r>
                    </w:p>
                  </w:txbxContent>
                </v:textbox>
                <w10:wrap type="square" anchorx="margin"/>
              </v:shape>
            </w:pict>
          </mc:Fallback>
        </mc:AlternateContent>
      </w:r>
    </w:p>
    <w:p w:rsidR="002D3965" w:rsidRDefault="002D3965" w:rsidP="002D3965">
      <w:r>
        <w:rPr>
          <w:noProof/>
        </w:rPr>
        <w:lastRenderedPageBreak/>
        <mc:AlternateContent>
          <mc:Choice Requires="wps">
            <w:drawing>
              <wp:anchor distT="0" distB="0" distL="114300" distR="114300" simplePos="0" relativeHeight="251661312" behindDoc="0" locked="0" layoutInCell="1" allowOverlap="1" wp14:anchorId="0274A0AA" wp14:editId="4F445D7E">
                <wp:simplePos x="0" y="0"/>
                <wp:positionH relativeFrom="margin">
                  <wp:align>right</wp:align>
                </wp:positionH>
                <wp:positionV relativeFrom="paragraph">
                  <wp:posOffset>0</wp:posOffset>
                </wp:positionV>
                <wp:extent cx="8429625" cy="56864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9625" cy="5686425"/>
                        </a:xfrm>
                        <a:prstGeom prst="rect">
                          <a:avLst/>
                        </a:prstGeom>
                        <a:noFill/>
                        <a:ln w="6350">
                          <a:solidFill>
                            <a:prstClr val="black"/>
                          </a:solidFill>
                        </a:ln>
                        <a:effectLst/>
                      </wps:spPr>
                      <wps:txbx>
                        <w:txbxContent>
                          <w:p w:rsidR="002D3965" w:rsidRPr="002D3965" w:rsidRDefault="002D3965" w:rsidP="002D3965">
                            <w:pPr>
                              <w:rPr>
                                <w:rFonts w:ascii="Times New Roman" w:hAnsi="Times New Roman" w:cs="Times New Roman"/>
                                <w:sz w:val="36"/>
                              </w:rPr>
                            </w:pPr>
                            <w:r w:rsidRPr="002D3965">
                              <w:rPr>
                                <w:rFonts w:ascii="Times New Roman" w:hAnsi="Times New Roman" w:cs="Times New Roman"/>
                                <w:sz w:val="36"/>
                              </w:rPr>
                              <w:t xml:space="preserve">Joel Barlow was an early American poet who lived from 1754 to 1812.  The following is an excerpt from his poem </w:t>
                            </w:r>
                            <w:r w:rsidRPr="002D3965">
                              <w:rPr>
                                <w:rFonts w:ascii="Times New Roman" w:hAnsi="Times New Roman" w:cs="Times New Roman"/>
                                <w:i/>
                                <w:sz w:val="36"/>
                              </w:rPr>
                              <w:t>The Vision of Columbus</w:t>
                            </w:r>
                            <w:r w:rsidRPr="002D3965">
                              <w:rPr>
                                <w:rFonts w:ascii="Times New Roman" w:hAnsi="Times New Roman" w:cs="Times New Roman"/>
                                <w:sz w:val="36"/>
                              </w:rPr>
                              <w:t xml:space="preserve"> which hailed the explorer as a hero.</w:t>
                            </w:r>
                          </w:p>
                          <w:p w:rsidR="002D3965" w:rsidRPr="002D3965" w:rsidRDefault="002D3965" w:rsidP="002D3965">
                            <w:pPr>
                              <w:ind w:left="540" w:right="540"/>
                              <w:rPr>
                                <w:rFonts w:ascii="Times New Roman" w:hAnsi="Times New Roman" w:cs="Times New Roman"/>
                                <w:sz w:val="36"/>
                              </w:rPr>
                            </w:pPr>
                            <w:r w:rsidRPr="002D3965">
                              <w:rPr>
                                <w:rFonts w:ascii="Times New Roman" w:hAnsi="Times New Roman" w:cs="Times New Roman"/>
                                <w:sz w:val="36"/>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2D3965" w:rsidRPr="002D3965" w:rsidRDefault="002D3965" w:rsidP="002D3965">
                            <w:pPr>
                              <w:ind w:left="540" w:right="540"/>
                              <w:rPr>
                                <w:rFonts w:ascii="Times New Roman" w:hAnsi="Times New Roman" w:cs="Times New Roman"/>
                                <w:sz w:val="36"/>
                              </w:rPr>
                            </w:pPr>
                            <w:r w:rsidRPr="002D3965">
                              <w:rPr>
                                <w:rFonts w:ascii="Times New Roman" w:hAnsi="Times New Roman" w:cs="Times New Roman"/>
                                <w:sz w:val="36"/>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74A0AA" id="Text Box 4" o:spid="_x0000_s1027" type="#_x0000_t202" style="position:absolute;margin-left:612.55pt;margin-top:0;width:663.75pt;height:44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" filled="f" strokeweight=".5pt">
                <v:path arrowok="t"/>
                <v:textbox>
                  <w:txbxContent>
                    <w:p w:rsidR="002D3965" w:rsidRPr="002D3965" w:rsidRDefault="002D3965" w:rsidP="002D3965">
                      <w:pPr>
                        <w:rPr>
                          <w:rFonts w:ascii="Times New Roman" w:hAnsi="Times New Roman" w:cs="Times New Roman"/>
                          <w:sz w:val="36"/>
                        </w:rPr>
                      </w:pPr>
                      <w:r w:rsidRPr="002D3965">
                        <w:rPr>
                          <w:rFonts w:ascii="Times New Roman" w:hAnsi="Times New Roman" w:cs="Times New Roman"/>
                          <w:sz w:val="36"/>
                        </w:rPr>
                        <w:t xml:space="preserve">Joel Barlow was an early American poet who lived from 1754 to 1812.  The following is an excerpt from his poem </w:t>
                      </w:r>
                      <w:r w:rsidRPr="002D3965">
                        <w:rPr>
                          <w:rFonts w:ascii="Times New Roman" w:hAnsi="Times New Roman" w:cs="Times New Roman"/>
                          <w:i/>
                          <w:sz w:val="36"/>
                        </w:rPr>
                        <w:t>The Vision of Columbus</w:t>
                      </w:r>
                      <w:r w:rsidRPr="002D3965">
                        <w:rPr>
                          <w:rFonts w:ascii="Times New Roman" w:hAnsi="Times New Roman" w:cs="Times New Roman"/>
                          <w:sz w:val="36"/>
                        </w:rPr>
                        <w:t xml:space="preserve"> which hailed the explorer as a hero.</w:t>
                      </w:r>
                    </w:p>
                    <w:p w:rsidR="002D3965" w:rsidRPr="002D3965" w:rsidRDefault="002D3965" w:rsidP="002D3965">
                      <w:pPr>
                        <w:ind w:left="540" w:right="540"/>
                        <w:rPr>
                          <w:rFonts w:ascii="Times New Roman" w:hAnsi="Times New Roman" w:cs="Times New Roman"/>
                          <w:sz w:val="36"/>
                        </w:rPr>
                      </w:pPr>
                      <w:r w:rsidRPr="002D3965">
                        <w:rPr>
                          <w:rFonts w:ascii="Times New Roman" w:hAnsi="Times New Roman" w:cs="Times New Roman"/>
                          <w:sz w:val="36"/>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2D3965" w:rsidRPr="002D3965" w:rsidRDefault="002D3965" w:rsidP="002D3965">
                      <w:pPr>
                        <w:ind w:left="540" w:right="540"/>
                        <w:rPr>
                          <w:rFonts w:ascii="Times New Roman" w:hAnsi="Times New Roman" w:cs="Times New Roman"/>
                          <w:sz w:val="36"/>
                        </w:rPr>
                      </w:pPr>
                      <w:r w:rsidRPr="002D3965">
                        <w:rPr>
                          <w:rFonts w:ascii="Times New Roman" w:hAnsi="Times New Roman" w:cs="Times New Roman"/>
                          <w:sz w:val="36"/>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v:textbox>
                <w10:wrap type="square" anchorx="margin"/>
              </v:shape>
            </w:pict>
          </mc:Fallback>
        </mc:AlternateContent>
      </w:r>
    </w:p>
    <w:p w:rsidR="002D3965" w:rsidRDefault="002D3965" w:rsidP="002D3965">
      <w:r>
        <w:rPr>
          <w:noProof/>
        </w:rPr>
        <w:lastRenderedPageBreak/>
        <mc:AlternateContent>
          <mc:Choice Requires="wps">
            <w:drawing>
              <wp:anchor distT="0" distB="0" distL="114300" distR="114300" simplePos="0" relativeHeight="251663360" behindDoc="0" locked="0" layoutInCell="1" allowOverlap="1" wp14:anchorId="47AA1094" wp14:editId="624AC76B">
                <wp:simplePos x="0" y="0"/>
                <wp:positionH relativeFrom="column">
                  <wp:posOffset>-400050</wp:posOffset>
                </wp:positionH>
                <wp:positionV relativeFrom="paragraph">
                  <wp:posOffset>0</wp:posOffset>
                </wp:positionV>
                <wp:extent cx="9134475" cy="6600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34475" cy="6600825"/>
                        </a:xfrm>
                        <a:prstGeom prst="rect">
                          <a:avLst/>
                        </a:prstGeom>
                        <a:noFill/>
                        <a:ln w="6350">
                          <a:solidFill>
                            <a:prstClr val="black"/>
                          </a:solidFill>
                        </a:ln>
                        <a:effectLst/>
                      </wps:spPr>
                      <wps:txbx>
                        <w:txbxContent>
                          <w:p w:rsidR="002D3965" w:rsidRPr="002D3965" w:rsidRDefault="002D3965" w:rsidP="002D3965">
                            <w:pPr>
                              <w:pStyle w:val="Heading4"/>
                              <w:rPr>
                                <w:b w:val="0"/>
                                <w:sz w:val="36"/>
                              </w:rPr>
                            </w:pPr>
                            <w:r w:rsidRPr="002D3965">
                              <w:rPr>
                                <w:sz w:val="44"/>
                              </w:rPr>
                              <w:t xml:space="preserve">Source: </w:t>
                            </w:r>
                            <w:r w:rsidRPr="002D3965">
                              <w:rPr>
                                <w:b w:val="0"/>
                                <w:sz w:val="44"/>
                              </w:rPr>
                              <w:t xml:space="preserve">Howard Zinn, </w:t>
                            </w:r>
                            <w:r w:rsidRPr="002D3965">
                              <w:rPr>
                                <w:b w:val="0"/>
                                <w:i/>
                                <w:sz w:val="44"/>
                              </w:rPr>
                              <w:t>The People’s History of the United States</w:t>
                            </w:r>
                            <w:r w:rsidRPr="002D3965">
                              <w:rPr>
                                <w:b w:val="0"/>
                                <w:sz w:val="44"/>
                              </w:rPr>
                              <w:t>.  Howard Zinn is a professor of history at Boston University.  He received a Ph.D. in history from Columbia University and is the author of more than 20 books.</w:t>
                            </w:r>
                            <w:r w:rsidRPr="002D3965">
                              <w:rPr>
                                <w:rFonts w:ascii="Arial" w:hAnsi="Arial"/>
                                <w:sz w:val="52"/>
                              </w:rPr>
                              <w:t xml:space="preserve"> </w:t>
                            </w:r>
                            <w:r w:rsidRPr="002D3965">
                              <w:rPr>
                                <w:b w:val="0"/>
                                <w:sz w:val="44"/>
                              </w:rPr>
                              <w:t xml:space="preserve">In the excerpt below, Zinn cites the writing of </w:t>
                            </w:r>
                            <w:proofErr w:type="spellStart"/>
                            <w:r w:rsidRPr="002D3965">
                              <w:rPr>
                                <w:b w:val="0"/>
                                <w:sz w:val="44"/>
                              </w:rPr>
                              <w:t>Bartolomé</w:t>
                            </w:r>
                            <w:proofErr w:type="spellEnd"/>
                            <w:r w:rsidRPr="002D3965">
                              <w:rPr>
                                <w:b w:val="0"/>
                                <w:sz w:val="44"/>
                              </w:rPr>
                              <w:t xml:space="preserve"> de las Casas, a Catholic priest who moved from Spain to the New World in 1508.  De las Casas witnessed and opposed the harsh treatment of the natives by Spanish settlers.</w:t>
                            </w:r>
                          </w:p>
                          <w:p w:rsidR="002D3965" w:rsidRPr="002D3965" w:rsidRDefault="002D3965" w:rsidP="002D3965">
                            <w:pPr>
                              <w:pStyle w:val="Heading4"/>
                              <w:rPr>
                                <w:sz w:val="44"/>
                              </w:rPr>
                            </w:pPr>
                            <w:r w:rsidRPr="002D3965">
                              <w:rPr>
                                <w:sz w:val="44"/>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2D3965" w:rsidRPr="002D3965" w:rsidRDefault="002D3965" w:rsidP="002D3965">
                            <w:pPr>
                              <w:pStyle w:val="Heading4"/>
                              <w:rPr>
                                <w:b w:val="0"/>
                                <w:sz w:val="44"/>
                              </w:rPr>
                            </w:pPr>
                            <w:r w:rsidRPr="002D3965">
                              <w:rPr>
                                <w:sz w:val="44"/>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AA1094" id="Text Box 2" o:spid="_x0000_s1028" type="#_x0000_t202" style="position:absolute;margin-left:-31.5pt;margin-top:0;width:719.25pt;height:5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" filled="f" strokeweight=".5pt">
                <v:path arrowok="t"/>
                <v:textbox>
                  <w:txbxContent>
                    <w:p w:rsidR="002D3965" w:rsidRPr="002D3965" w:rsidRDefault="002D3965" w:rsidP="002D3965">
                      <w:pPr>
                        <w:pStyle w:val="Heading4"/>
                        <w:rPr>
                          <w:b w:val="0"/>
                          <w:sz w:val="36"/>
                        </w:rPr>
                      </w:pPr>
                      <w:r w:rsidRPr="002D3965">
                        <w:rPr>
                          <w:sz w:val="44"/>
                        </w:rPr>
                        <w:t xml:space="preserve">Source: </w:t>
                      </w:r>
                      <w:r w:rsidRPr="002D3965">
                        <w:rPr>
                          <w:b w:val="0"/>
                          <w:sz w:val="44"/>
                        </w:rPr>
                        <w:t xml:space="preserve">Howard Zinn, </w:t>
                      </w:r>
                      <w:r w:rsidRPr="002D3965">
                        <w:rPr>
                          <w:b w:val="0"/>
                          <w:i/>
                          <w:sz w:val="44"/>
                        </w:rPr>
                        <w:t>The People’s History of the United States</w:t>
                      </w:r>
                      <w:r w:rsidRPr="002D3965">
                        <w:rPr>
                          <w:b w:val="0"/>
                          <w:sz w:val="44"/>
                        </w:rPr>
                        <w:t>.  Howard Zinn is a professor of history at Boston University.  He received a Ph.D. in history from Columbia University and is the author of more than 20 books.</w:t>
                      </w:r>
                      <w:r w:rsidRPr="002D3965">
                        <w:rPr>
                          <w:rFonts w:ascii="Arial" w:hAnsi="Arial"/>
                          <w:sz w:val="52"/>
                        </w:rPr>
                        <w:t xml:space="preserve"> </w:t>
                      </w:r>
                      <w:r w:rsidRPr="002D3965">
                        <w:rPr>
                          <w:b w:val="0"/>
                          <w:sz w:val="44"/>
                        </w:rPr>
                        <w:t xml:space="preserve">In the excerpt below, Zinn cites the writing of </w:t>
                      </w:r>
                      <w:proofErr w:type="spellStart"/>
                      <w:r w:rsidRPr="002D3965">
                        <w:rPr>
                          <w:b w:val="0"/>
                          <w:sz w:val="44"/>
                        </w:rPr>
                        <w:t>Bartolomé</w:t>
                      </w:r>
                      <w:proofErr w:type="spellEnd"/>
                      <w:r w:rsidRPr="002D3965">
                        <w:rPr>
                          <w:b w:val="0"/>
                          <w:sz w:val="44"/>
                        </w:rPr>
                        <w:t xml:space="preserve"> de las Casas, a Catholic priest who moved from Spain to the New World in 1508.  De las Casas witnessed and opposed the harsh treatment of the natives by Spanish settlers.</w:t>
                      </w:r>
                    </w:p>
                    <w:p w:rsidR="002D3965" w:rsidRPr="002D3965" w:rsidRDefault="002D3965" w:rsidP="002D3965">
                      <w:pPr>
                        <w:pStyle w:val="Heading4"/>
                        <w:rPr>
                          <w:sz w:val="44"/>
                        </w:rPr>
                      </w:pPr>
                      <w:r w:rsidRPr="002D3965">
                        <w:rPr>
                          <w:sz w:val="44"/>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2D3965" w:rsidRPr="002D3965" w:rsidRDefault="002D3965" w:rsidP="002D3965">
                      <w:pPr>
                        <w:pStyle w:val="Heading4"/>
                        <w:rPr>
                          <w:b w:val="0"/>
                          <w:sz w:val="44"/>
                        </w:rPr>
                      </w:pPr>
                      <w:r w:rsidRPr="002D3965">
                        <w:rPr>
                          <w:sz w:val="44"/>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v:textbox>
                <w10:wrap type="square"/>
              </v:shape>
            </w:pict>
          </mc:Fallback>
        </mc:AlternateContent>
      </w:r>
    </w:p>
    <w:p w:rsidR="002D3965" w:rsidRDefault="002D3965" w:rsidP="002D3965">
      <w:r>
        <w:rPr>
          <w:rFonts w:ascii="Times New Roman" w:hAnsi="Times New Roman" w:cs="Times New Roman"/>
          <w:noProof/>
          <w:sz w:val="18"/>
          <w:szCs w:val="18"/>
        </w:rPr>
        <w:lastRenderedPageBreak/>
        <mc:AlternateContent>
          <mc:Choice Requires="wps">
            <w:drawing>
              <wp:anchor distT="0" distB="0" distL="114300" distR="114300" simplePos="0" relativeHeight="251665408" behindDoc="1" locked="0" layoutInCell="1" allowOverlap="1" wp14:anchorId="2232F066" wp14:editId="173D4197">
                <wp:simplePos x="0" y="0"/>
                <wp:positionH relativeFrom="margin">
                  <wp:posOffset>-428625</wp:posOffset>
                </wp:positionH>
                <wp:positionV relativeFrom="paragraph">
                  <wp:posOffset>-733426</wp:posOffset>
                </wp:positionV>
                <wp:extent cx="9086850" cy="7153275"/>
                <wp:effectExtent l="0" t="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7153275"/>
                        </a:xfrm>
                        <a:prstGeom prst="rect">
                          <a:avLst/>
                        </a:prstGeom>
                        <a:solidFill>
                          <a:srgbClr val="FFFFFF"/>
                        </a:solidFill>
                        <a:ln w="9525">
                          <a:solidFill>
                            <a:srgbClr val="000000"/>
                          </a:solidFill>
                          <a:miter lim="800000"/>
                          <a:headEnd/>
                          <a:tailEnd/>
                        </a:ln>
                      </wps:spPr>
                      <wps:txbx>
                        <w:txbxContent>
                          <w:p w:rsidR="002D3965" w:rsidRPr="002D3965" w:rsidRDefault="002D3965" w:rsidP="002D3965">
                            <w:pPr>
                              <w:ind w:right="-180"/>
                              <w:rPr>
                                <w:rFonts w:ascii="Times New Roman" w:hAnsi="Times New Roman" w:cs="Times New Roman"/>
                                <w:i/>
                                <w:color w:val="000000"/>
                                <w:sz w:val="40"/>
                                <w:szCs w:val="18"/>
                              </w:rPr>
                            </w:pPr>
                            <w:r w:rsidRPr="002D3965">
                              <w:rPr>
                                <w:rFonts w:ascii="Times New Roman" w:hAnsi="Times New Roman" w:cs="Times New Roman"/>
                                <w:color w:val="000000"/>
                                <w:sz w:val="40"/>
                                <w:szCs w:val="18"/>
                              </w:rPr>
                              <w:t xml:space="preserve">Dr. Warren H. Carroll is a leading Catholic historian and author, and the founder of Christendom College. He received his Ph.D. in history from Columbia University.  The following excerpt is from an article he wrote for </w:t>
                            </w:r>
                            <w:r w:rsidRPr="002D3965">
                              <w:rPr>
                                <w:rFonts w:ascii="Times New Roman" w:hAnsi="Times New Roman" w:cs="Times New Roman"/>
                                <w:i/>
                                <w:color w:val="000000"/>
                                <w:sz w:val="40"/>
                                <w:szCs w:val="18"/>
                              </w:rPr>
                              <w:t>The Catholic Social Science Review.</w:t>
                            </w:r>
                          </w:p>
                          <w:p w:rsidR="002D3965" w:rsidRPr="002D3965" w:rsidRDefault="002D3965" w:rsidP="002D3965">
                            <w:pPr>
                              <w:widowControl w:val="0"/>
                              <w:autoSpaceDE w:val="0"/>
                              <w:autoSpaceDN w:val="0"/>
                              <w:adjustRightInd w:val="0"/>
                              <w:ind w:left="540" w:right="540"/>
                              <w:rPr>
                                <w:rFonts w:ascii="Times New Roman" w:hAnsi="Times New Roman" w:cs="Times New Roman"/>
                                <w:sz w:val="40"/>
                                <w:szCs w:val="18"/>
                              </w:rPr>
                            </w:pPr>
                            <w:r w:rsidRPr="002D3965">
                              <w:rPr>
                                <w:rFonts w:ascii="Times New Roman" w:hAnsi="Times New Roman" w:cs="Times New Roman"/>
                                <w:sz w:val="40"/>
                                <w:szCs w:val="18"/>
                              </w:rPr>
                              <w:t>Let us begin, therefore, by defining the word “discovery” in the context of history. A discovery is made when an individual or a nation finds something or someone or some people or some places of special importance, not previously known to them. When any previously unknown people is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rsidR="002D3965" w:rsidRPr="002D3965" w:rsidRDefault="002D3965" w:rsidP="002D3965">
                            <w:pPr>
                              <w:widowControl w:val="0"/>
                              <w:autoSpaceDE w:val="0"/>
                              <w:autoSpaceDN w:val="0"/>
                              <w:adjustRightInd w:val="0"/>
                              <w:ind w:left="540" w:right="540"/>
                              <w:rPr>
                                <w:rFonts w:ascii="Times New Roman" w:hAnsi="Times New Roman" w:cs="Times New Roman"/>
                                <w:sz w:val="40"/>
                                <w:szCs w:val="18"/>
                              </w:rPr>
                            </w:pPr>
                            <w:r w:rsidRPr="002D3965">
                              <w:rPr>
                                <w:rFonts w:ascii="Times New Roman" w:hAnsi="Times New Roman" w:cs="Times New Roman"/>
                                <w:sz w:val="40"/>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2F066" id="Text Box 8" o:spid="_x0000_s1029" type="#_x0000_t202" style="position:absolute;margin-left:-33.75pt;margin-top:-57.75pt;width:715.5pt;height:56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">
                <v:textbox>
                  <w:txbxContent>
                    <w:p w:rsidR="002D3965" w:rsidRPr="002D3965" w:rsidRDefault="002D3965" w:rsidP="002D3965">
                      <w:pPr>
                        <w:ind w:right="-180"/>
                        <w:rPr>
                          <w:rFonts w:ascii="Times New Roman" w:hAnsi="Times New Roman" w:cs="Times New Roman"/>
                          <w:i/>
                          <w:color w:val="000000"/>
                          <w:sz w:val="40"/>
                          <w:szCs w:val="18"/>
                        </w:rPr>
                      </w:pPr>
                      <w:r w:rsidRPr="002D3965">
                        <w:rPr>
                          <w:rFonts w:ascii="Times New Roman" w:hAnsi="Times New Roman" w:cs="Times New Roman"/>
                          <w:color w:val="000000"/>
                          <w:sz w:val="40"/>
                          <w:szCs w:val="18"/>
                        </w:rPr>
                        <w:t xml:space="preserve">Dr. Warren H. Carroll is a leading Catholic historian and author, and the founder of Christendom College. He received his Ph.D. in history from Columbia University.  The following excerpt is from an article he wrote for </w:t>
                      </w:r>
                      <w:r w:rsidRPr="002D3965">
                        <w:rPr>
                          <w:rFonts w:ascii="Times New Roman" w:hAnsi="Times New Roman" w:cs="Times New Roman"/>
                          <w:i/>
                          <w:color w:val="000000"/>
                          <w:sz w:val="40"/>
                          <w:szCs w:val="18"/>
                        </w:rPr>
                        <w:t>The Catholic Social Science Review.</w:t>
                      </w:r>
                    </w:p>
                    <w:p w:rsidR="002D3965" w:rsidRPr="002D3965" w:rsidRDefault="002D3965" w:rsidP="002D3965">
                      <w:pPr>
                        <w:widowControl w:val="0"/>
                        <w:autoSpaceDE w:val="0"/>
                        <w:autoSpaceDN w:val="0"/>
                        <w:adjustRightInd w:val="0"/>
                        <w:ind w:left="540" w:right="540"/>
                        <w:rPr>
                          <w:rFonts w:ascii="Times New Roman" w:hAnsi="Times New Roman" w:cs="Times New Roman"/>
                          <w:sz w:val="40"/>
                          <w:szCs w:val="18"/>
                        </w:rPr>
                      </w:pPr>
                      <w:r w:rsidRPr="002D3965">
                        <w:rPr>
                          <w:rFonts w:ascii="Times New Roman" w:hAnsi="Times New Roman" w:cs="Times New Roman"/>
                          <w:sz w:val="40"/>
                          <w:szCs w:val="18"/>
                        </w:rPr>
                        <w:t>Let us begin, therefore, by defining the word “discovery” in the context of history. A discovery is made when an individual or a nation finds something or someone or some people or some places of special importance, not previously known to them. When any previously unknown people is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rsidR="002D3965" w:rsidRPr="002D3965" w:rsidRDefault="002D3965" w:rsidP="002D3965">
                      <w:pPr>
                        <w:widowControl w:val="0"/>
                        <w:autoSpaceDE w:val="0"/>
                        <w:autoSpaceDN w:val="0"/>
                        <w:adjustRightInd w:val="0"/>
                        <w:ind w:left="540" w:right="540"/>
                        <w:rPr>
                          <w:rFonts w:ascii="Times New Roman" w:hAnsi="Times New Roman" w:cs="Times New Roman"/>
                          <w:sz w:val="40"/>
                          <w:szCs w:val="18"/>
                        </w:rPr>
                      </w:pPr>
                      <w:r w:rsidRPr="002D3965">
                        <w:rPr>
                          <w:rFonts w:ascii="Times New Roman" w:hAnsi="Times New Roman" w:cs="Times New Roman"/>
                          <w:sz w:val="40"/>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v:textbox>
                <w10:wrap anchorx="margin"/>
              </v:shape>
            </w:pict>
          </mc:Fallback>
        </mc:AlternateContent>
      </w:r>
    </w:p>
    <w:p w:rsidR="002D3965" w:rsidRDefault="002D3965">
      <w:r>
        <w:br w:type="page"/>
      </w:r>
    </w:p>
    <w:p w:rsidR="002D3965" w:rsidRDefault="002D3965" w:rsidP="002D3965">
      <w:r>
        <w:rPr>
          <w:noProof/>
        </w:rPr>
        <w:lastRenderedPageBreak/>
        <mc:AlternateContent>
          <mc:Choice Requires="wps">
            <w:drawing>
              <wp:anchor distT="0" distB="0" distL="114300" distR="114300" simplePos="0" relativeHeight="251667456" behindDoc="1" locked="0" layoutInCell="1" allowOverlap="1" wp14:anchorId="12617FA0" wp14:editId="4169CCEE">
                <wp:simplePos x="0" y="0"/>
                <wp:positionH relativeFrom="margin">
                  <wp:posOffset>-390525</wp:posOffset>
                </wp:positionH>
                <wp:positionV relativeFrom="paragraph">
                  <wp:posOffset>-619126</wp:posOffset>
                </wp:positionV>
                <wp:extent cx="8982075" cy="69056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82075" cy="6905625"/>
                        </a:xfrm>
                        <a:prstGeom prst="rect">
                          <a:avLst/>
                        </a:prstGeom>
                        <a:noFill/>
                        <a:ln w="6350">
                          <a:solidFill>
                            <a:prstClr val="black"/>
                          </a:solidFill>
                        </a:ln>
                        <a:effectLst/>
                      </wps:spPr>
                      <wps:txbx>
                        <w:txbxContent>
                          <w:p w:rsidR="002D3965" w:rsidRPr="002D3965" w:rsidRDefault="002D3965" w:rsidP="002D3965">
                            <w:pPr>
                              <w:rPr>
                                <w:rFonts w:ascii="Times New Roman" w:hAnsi="Times New Roman" w:cs="Times New Roman"/>
                                <w:sz w:val="28"/>
                                <w:szCs w:val="20"/>
                              </w:rPr>
                            </w:pPr>
                            <w:r w:rsidRPr="002D3965">
                              <w:rPr>
                                <w:rFonts w:ascii="Times New Roman" w:hAnsi="Times New Roman" w:cs="Times New Roman"/>
                                <w:sz w:val="2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D3965" w:rsidRPr="002D3965" w:rsidRDefault="002D3965" w:rsidP="002D3965">
                            <w:pPr>
                              <w:rPr>
                                <w:rFonts w:ascii="Times New Roman" w:hAnsi="Times New Roman" w:cs="Times New Roman"/>
                                <w:sz w:val="28"/>
                                <w:szCs w:val="20"/>
                              </w:rPr>
                            </w:pPr>
                            <w:r w:rsidRPr="002D3965">
                              <w:rPr>
                                <w:rFonts w:ascii="Times New Roman" w:hAnsi="Times New Roman" w:cs="Times New Roman"/>
                                <w:sz w:val="28"/>
                                <w:szCs w:val="20"/>
                              </w:rPr>
                              <w:t xml:space="preserve">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w:t>
                            </w:r>
                            <w:proofErr w:type="spellStart"/>
                            <w:r w:rsidRPr="002D3965">
                              <w:rPr>
                                <w:rFonts w:ascii="Times New Roman" w:hAnsi="Times New Roman" w:cs="Times New Roman"/>
                                <w:sz w:val="28"/>
                                <w:szCs w:val="20"/>
                              </w:rPr>
                              <w:t>Caboto</w:t>
                            </w:r>
                            <w:proofErr w:type="spellEnd"/>
                            <w:r w:rsidRPr="002D3965">
                              <w:rPr>
                                <w:rFonts w:ascii="Times New Roman" w:hAnsi="Times New Roman" w:cs="Times New Roman"/>
                                <w:sz w:val="28"/>
                                <w:szCs w:val="20"/>
                              </w:rPr>
                              <w:t xml:space="preserve">, who sailed for England's King Henry VII and became known by his anglicized name, John Cabot. </w:t>
                            </w:r>
                            <w:proofErr w:type="spellStart"/>
                            <w:r w:rsidRPr="002D3965">
                              <w:rPr>
                                <w:rFonts w:ascii="Times New Roman" w:hAnsi="Times New Roman" w:cs="Times New Roman"/>
                                <w:sz w:val="28"/>
                                <w:szCs w:val="20"/>
                              </w:rPr>
                              <w:t>Caboto</w:t>
                            </w:r>
                            <w:proofErr w:type="spellEnd"/>
                            <w:r w:rsidRPr="002D3965">
                              <w:rPr>
                                <w:rFonts w:ascii="Times New Roman" w:hAnsi="Times New Roman" w:cs="Times New Roman"/>
                                <w:sz w:val="28"/>
                                <w:szCs w:val="20"/>
                              </w:rPr>
                              <w:t xml:space="preserve">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p>
                          <w:p w:rsidR="002D3965" w:rsidRPr="002D3965" w:rsidRDefault="002D3965" w:rsidP="002D3965">
                            <w:pPr>
                              <w:rPr>
                                <w:rFonts w:ascii="Times New Roman" w:hAnsi="Times New Roman" w:cs="Times New Roman"/>
                                <w:sz w:val="28"/>
                                <w:szCs w:val="20"/>
                              </w:rPr>
                            </w:pPr>
                            <w:r w:rsidRPr="002D3965">
                              <w:rPr>
                                <w:rFonts w:ascii="Times New Roman" w:hAnsi="Times New Roman" w:cs="Times New Roman"/>
                                <w:sz w:val="28"/>
                                <w:szCs w:val="20"/>
                              </w:rPr>
                              <w:t xml:space="preserve">After he failed to contact the emperor of China, the traders of India or the merchants of Japan, Columbus decided to pay for his voyage in the one important commodity he had found in ample supply - human lives. He seized 1,200 </w:t>
                            </w:r>
                            <w:proofErr w:type="spellStart"/>
                            <w:r w:rsidRPr="002D3965">
                              <w:rPr>
                                <w:rFonts w:ascii="Times New Roman" w:hAnsi="Times New Roman" w:cs="Times New Roman"/>
                                <w:sz w:val="28"/>
                                <w:szCs w:val="20"/>
                              </w:rPr>
                              <w:t>Taino</w:t>
                            </w:r>
                            <w:proofErr w:type="spellEnd"/>
                            <w:r w:rsidRPr="002D3965">
                              <w:rPr>
                                <w:rFonts w:ascii="Times New Roman" w:hAnsi="Times New Roman" w:cs="Times New Roman"/>
                                <w:sz w:val="28"/>
                                <w:szCs w:val="20"/>
                              </w:rPr>
                              <w:t xml:space="preserve">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D3965" w:rsidRPr="002D3965" w:rsidRDefault="002D3965" w:rsidP="002D3965">
                            <w:pPr>
                              <w:rPr>
                                <w:rFonts w:ascii="Times New Roman" w:hAnsi="Times New Roman" w:cs="Times New Roman"/>
                                <w:sz w:val="28"/>
                                <w:szCs w:val="20"/>
                              </w:rPr>
                            </w:pPr>
                            <w:r w:rsidRPr="002D3965">
                              <w:rPr>
                                <w:rFonts w:ascii="Times New Roman" w:hAnsi="Times New Roman" w:cs="Times New Roman"/>
                                <w:sz w:val="28"/>
                                <w:szCs w:val="20"/>
                              </w:rPr>
                              <w:t xml:space="preserve">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w:t>
                            </w:r>
                            <w:proofErr w:type="spellStart"/>
                            <w:r w:rsidRPr="002D3965">
                              <w:rPr>
                                <w:rFonts w:ascii="Times New Roman" w:hAnsi="Times New Roman" w:cs="Times New Roman"/>
                                <w:sz w:val="28"/>
                                <w:szCs w:val="20"/>
                              </w:rPr>
                              <w:t>Taino</w:t>
                            </w:r>
                            <w:proofErr w:type="spellEnd"/>
                            <w:r w:rsidRPr="002D3965">
                              <w:rPr>
                                <w:rFonts w:ascii="Times New Roman" w:hAnsi="Times New Roman" w:cs="Times New Roman"/>
                                <w:sz w:val="28"/>
                                <w:szCs w:val="20"/>
                              </w:rPr>
                              <w:t xml:space="preserve"> people had been made extinct [editor's note: the old assumption that the </w:t>
                            </w:r>
                            <w:proofErr w:type="spellStart"/>
                            <w:r w:rsidRPr="002D3965">
                              <w:rPr>
                                <w:rFonts w:ascii="Times New Roman" w:hAnsi="Times New Roman" w:cs="Times New Roman"/>
                                <w:sz w:val="28"/>
                                <w:szCs w:val="20"/>
                              </w:rPr>
                              <w:t>Taino</w:t>
                            </w:r>
                            <w:proofErr w:type="spellEnd"/>
                            <w:r w:rsidRPr="002D3965">
                              <w:rPr>
                                <w:rFonts w:ascii="Times New Roman" w:hAnsi="Times New Roman" w:cs="Times New Roman"/>
                                <w:sz w:val="28"/>
                                <w:szCs w:val="20"/>
                              </w:rPr>
                              <w:t xml:space="preserve"> became extinct is now open to serious question] - the first casualties of the holocaust of American Indians. The plantation owners then turned to the American mainland and to Africa for new slaves to follow the tragic path of the </w:t>
                            </w:r>
                            <w:proofErr w:type="spellStart"/>
                            <w:r w:rsidRPr="002D3965">
                              <w:rPr>
                                <w:rFonts w:ascii="Times New Roman" w:hAnsi="Times New Roman" w:cs="Times New Roman"/>
                                <w:sz w:val="28"/>
                                <w:szCs w:val="20"/>
                              </w:rPr>
                              <w:t>Taino</w:t>
                            </w:r>
                            <w:proofErr w:type="spellEnd"/>
                            <w:r w:rsidRPr="002D3965">
                              <w:rPr>
                                <w:rFonts w:ascii="Times New Roman" w:hAnsi="Times New Roman" w:cs="Times New Roman"/>
                                <w:sz w:val="28"/>
                                <w:szCs w:val="20"/>
                              </w:rPr>
                              <w:t>.</w:t>
                            </w:r>
                          </w:p>
                          <w:p w:rsidR="002D3965" w:rsidRPr="002D3965" w:rsidRDefault="002D3965" w:rsidP="002D3965">
                            <w:pPr>
                              <w:rPr>
                                <w:rFonts w:ascii="Times New Roman" w:hAnsi="Times New Roman" w:cs="Times New Roman"/>
                                <w:sz w:val="28"/>
                                <w:szCs w:val="20"/>
                              </w:rPr>
                            </w:pPr>
                            <w:r w:rsidRPr="002D3965">
                              <w:rPr>
                                <w:rFonts w:ascii="Times New Roman" w:hAnsi="Times New Roman" w:cs="Times New Roman"/>
                                <w:sz w:val="28"/>
                                <w:szCs w:val="20"/>
                              </w:rPr>
                              <w:tab/>
                              <w:t>------Examining the Reputation of Christopher Columbus by Jack Weatherford</w:t>
                            </w:r>
                          </w:p>
                          <w:p w:rsidR="002D3965" w:rsidRPr="002D3965" w:rsidRDefault="002D3965" w:rsidP="002D3965">
                            <w:pPr>
                              <w:ind w:left="720"/>
                              <w:rPr>
                                <w:rFonts w:ascii="Times New Roman" w:hAnsi="Times New Roman" w:cs="Times New Roman"/>
                                <w:sz w:val="28"/>
                                <w:szCs w:val="20"/>
                              </w:rPr>
                            </w:pPr>
                            <w:r w:rsidRPr="002D3965">
                              <w:rPr>
                                <w:rFonts w:ascii="Times New Roman" w:hAnsi="Times New Roman" w:cs="Times New Roman"/>
                                <w:sz w:val="32"/>
                                <w:szCs w:val="20"/>
                              </w:rPr>
                              <w:tab/>
                              <w:t xml:space="preserve">       </w:t>
                            </w:r>
                            <w:r w:rsidRPr="002D3965">
                              <w:rPr>
                                <w:rFonts w:ascii="Times New Roman" w:hAnsi="Times New Roman" w:cs="Times New Roman"/>
                                <w:sz w:val="28"/>
                                <w:szCs w:val="20"/>
                              </w:rPr>
                              <w:t xml:space="preserve">Jack Weatherford is an anthropologist at </w:t>
                            </w:r>
                            <w:proofErr w:type="spellStart"/>
                            <w:r w:rsidRPr="002D3965">
                              <w:rPr>
                                <w:rFonts w:ascii="Times New Roman" w:hAnsi="Times New Roman" w:cs="Times New Roman"/>
                                <w:sz w:val="28"/>
                                <w:szCs w:val="20"/>
                              </w:rPr>
                              <w:t>Macalaster</w:t>
                            </w:r>
                            <w:proofErr w:type="spellEnd"/>
                            <w:r w:rsidRPr="002D3965">
                              <w:rPr>
                                <w:rFonts w:ascii="Times New Roman" w:hAnsi="Times New Roman" w:cs="Times New Roman"/>
                                <w:sz w:val="28"/>
                                <w:szCs w:val="20"/>
                              </w:rPr>
                              <w:t xml:space="preserve"> College in St. Paul, Minn. His most recent book is "Indian Givers." He wrote this article for the Baltimore Evening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617FA0" id="Text Box 1" o:spid="_x0000_s1030" type="#_x0000_t202" style="position:absolute;margin-left:-30.75pt;margin-top:-48.75pt;width:707.25pt;height:543.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" filled="f" strokeweight=".5pt">
                <v:path arrowok="t"/>
                <v:textbox>
                  <w:txbxContent>
                    <w:p w:rsidR="002D3965" w:rsidRPr="002D3965" w:rsidRDefault="002D3965" w:rsidP="002D3965">
                      <w:pPr>
                        <w:rPr>
                          <w:rFonts w:ascii="Times New Roman" w:hAnsi="Times New Roman" w:cs="Times New Roman"/>
                          <w:sz w:val="28"/>
                          <w:szCs w:val="20"/>
                        </w:rPr>
                      </w:pPr>
                      <w:r w:rsidRPr="002D3965">
                        <w:rPr>
                          <w:rFonts w:ascii="Times New Roman" w:hAnsi="Times New Roman" w:cs="Times New Roman"/>
                          <w:sz w:val="2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D3965" w:rsidRPr="002D3965" w:rsidRDefault="002D3965" w:rsidP="002D3965">
                      <w:pPr>
                        <w:rPr>
                          <w:rFonts w:ascii="Times New Roman" w:hAnsi="Times New Roman" w:cs="Times New Roman"/>
                          <w:sz w:val="28"/>
                          <w:szCs w:val="20"/>
                        </w:rPr>
                      </w:pPr>
                      <w:r w:rsidRPr="002D3965">
                        <w:rPr>
                          <w:rFonts w:ascii="Times New Roman" w:hAnsi="Times New Roman" w:cs="Times New Roman"/>
                          <w:sz w:val="28"/>
                          <w:szCs w:val="20"/>
                        </w:rPr>
                        <w:t xml:space="preserve">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w:t>
                      </w:r>
                      <w:proofErr w:type="spellStart"/>
                      <w:r w:rsidRPr="002D3965">
                        <w:rPr>
                          <w:rFonts w:ascii="Times New Roman" w:hAnsi="Times New Roman" w:cs="Times New Roman"/>
                          <w:sz w:val="28"/>
                          <w:szCs w:val="20"/>
                        </w:rPr>
                        <w:t>Caboto</w:t>
                      </w:r>
                      <w:proofErr w:type="spellEnd"/>
                      <w:r w:rsidRPr="002D3965">
                        <w:rPr>
                          <w:rFonts w:ascii="Times New Roman" w:hAnsi="Times New Roman" w:cs="Times New Roman"/>
                          <w:sz w:val="28"/>
                          <w:szCs w:val="20"/>
                        </w:rPr>
                        <w:t xml:space="preserve">, who sailed for England's King Henry VII and became known by his anglicized name, John Cabot. </w:t>
                      </w:r>
                      <w:proofErr w:type="spellStart"/>
                      <w:r w:rsidRPr="002D3965">
                        <w:rPr>
                          <w:rFonts w:ascii="Times New Roman" w:hAnsi="Times New Roman" w:cs="Times New Roman"/>
                          <w:sz w:val="28"/>
                          <w:szCs w:val="20"/>
                        </w:rPr>
                        <w:t>Caboto</w:t>
                      </w:r>
                      <w:proofErr w:type="spellEnd"/>
                      <w:r w:rsidRPr="002D3965">
                        <w:rPr>
                          <w:rFonts w:ascii="Times New Roman" w:hAnsi="Times New Roman" w:cs="Times New Roman"/>
                          <w:sz w:val="28"/>
                          <w:szCs w:val="20"/>
                        </w:rPr>
                        <w:t xml:space="preserve">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p>
                    <w:p w:rsidR="002D3965" w:rsidRPr="002D3965" w:rsidRDefault="002D3965" w:rsidP="002D3965">
                      <w:pPr>
                        <w:rPr>
                          <w:rFonts w:ascii="Times New Roman" w:hAnsi="Times New Roman" w:cs="Times New Roman"/>
                          <w:sz w:val="28"/>
                          <w:szCs w:val="20"/>
                        </w:rPr>
                      </w:pPr>
                      <w:r w:rsidRPr="002D3965">
                        <w:rPr>
                          <w:rFonts w:ascii="Times New Roman" w:hAnsi="Times New Roman" w:cs="Times New Roman"/>
                          <w:sz w:val="28"/>
                          <w:szCs w:val="20"/>
                        </w:rPr>
                        <w:t xml:space="preserve">After he failed to contact the emperor of China, the traders of India or the merchants of Japan, Columbus decided to pay for his voyage in the one important commodity he had found in ample supply - human lives. He seized 1,200 </w:t>
                      </w:r>
                      <w:proofErr w:type="spellStart"/>
                      <w:r w:rsidRPr="002D3965">
                        <w:rPr>
                          <w:rFonts w:ascii="Times New Roman" w:hAnsi="Times New Roman" w:cs="Times New Roman"/>
                          <w:sz w:val="28"/>
                          <w:szCs w:val="20"/>
                        </w:rPr>
                        <w:t>Taino</w:t>
                      </w:r>
                      <w:proofErr w:type="spellEnd"/>
                      <w:r w:rsidRPr="002D3965">
                        <w:rPr>
                          <w:rFonts w:ascii="Times New Roman" w:hAnsi="Times New Roman" w:cs="Times New Roman"/>
                          <w:sz w:val="28"/>
                          <w:szCs w:val="20"/>
                        </w:rPr>
                        <w:t xml:space="preserve">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D3965" w:rsidRPr="002D3965" w:rsidRDefault="002D3965" w:rsidP="002D3965">
                      <w:pPr>
                        <w:rPr>
                          <w:rFonts w:ascii="Times New Roman" w:hAnsi="Times New Roman" w:cs="Times New Roman"/>
                          <w:sz w:val="28"/>
                          <w:szCs w:val="20"/>
                        </w:rPr>
                      </w:pPr>
                      <w:r w:rsidRPr="002D3965">
                        <w:rPr>
                          <w:rFonts w:ascii="Times New Roman" w:hAnsi="Times New Roman" w:cs="Times New Roman"/>
                          <w:sz w:val="28"/>
                          <w:szCs w:val="20"/>
                        </w:rPr>
                        <w:t xml:space="preserve">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w:t>
                      </w:r>
                      <w:proofErr w:type="spellStart"/>
                      <w:r w:rsidRPr="002D3965">
                        <w:rPr>
                          <w:rFonts w:ascii="Times New Roman" w:hAnsi="Times New Roman" w:cs="Times New Roman"/>
                          <w:sz w:val="28"/>
                          <w:szCs w:val="20"/>
                        </w:rPr>
                        <w:t>Taino</w:t>
                      </w:r>
                      <w:proofErr w:type="spellEnd"/>
                      <w:r w:rsidRPr="002D3965">
                        <w:rPr>
                          <w:rFonts w:ascii="Times New Roman" w:hAnsi="Times New Roman" w:cs="Times New Roman"/>
                          <w:sz w:val="28"/>
                          <w:szCs w:val="20"/>
                        </w:rPr>
                        <w:t xml:space="preserve"> people had been made extinct [editor's note: the old assumption that the </w:t>
                      </w:r>
                      <w:proofErr w:type="spellStart"/>
                      <w:r w:rsidRPr="002D3965">
                        <w:rPr>
                          <w:rFonts w:ascii="Times New Roman" w:hAnsi="Times New Roman" w:cs="Times New Roman"/>
                          <w:sz w:val="28"/>
                          <w:szCs w:val="20"/>
                        </w:rPr>
                        <w:t>Taino</w:t>
                      </w:r>
                      <w:proofErr w:type="spellEnd"/>
                      <w:r w:rsidRPr="002D3965">
                        <w:rPr>
                          <w:rFonts w:ascii="Times New Roman" w:hAnsi="Times New Roman" w:cs="Times New Roman"/>
                          <w:sz w:val="28"/>
                          <w:szCs w:val="20"/>
                        </w:rPr>
                        <w:t xml:space="preserve"> became extinct is now open to serious question] - the first casualties of the holocaust of American Indians. The plantation owners then turned to the American mainland and to Africa for new slaves to follow the tragic path of the </w:t>
                      </w:r>
                      <w:proofErr w:type="spellStart"/>
                      <w:r w:rsidRPr="002D3965">
                        <w:rPr>
                          <w:rFonts w:ascii="Times New Roman" w:hAnsi="Times New Roman" w:cs="Times New Roman"/>
                          <w:sz w:val="28"/>
                          <w:szCs w:val="20"/>
                        </w:rPr>
                        <w:t>Taino</w:t>
                      </w:r>
                      <w:proofErr w:type="spellEnd"/>
                      <w:r w:rsidRPr="002D3965">
                        <w:rPr>
                          <w:rFonts w:ascii="Times New Roman" w:hAnsi="Times New Roman" w:cs="Times New Roman"/>
                          <w:sz w:val="28"/>
                          <w:szCs w:val="20"/>
                        </w:rPr>
                        <w:t>.</w:t>
                      </w:r>
                    </w:p>
                    <w:p w:rsidR="002D3965" w:rsidRPr="002D3965" w:rsidRDefault="002D3965" w:rsidP="002D3965">
                      <w:pPr>
                        <w:rPr>
                          <w:rFonts w:ascii="Times New Roman" w:hAnsi="Times New Roman" w:cs="Times New Roman"/>
                          <w:sz w:val="28"/>
                          <w:szCs w:val="20"/>
                        </w:rPr>
                      </w:pPr>
                      <w:r w:rsidRPr="002D3965">
                        <w:rPr>
                          <w:rFonts w:ascii="Times New Roman" w:hAnsi="Times New Roman" w:cs="Times New Roman"/>
                          <w:sz w:val="28"/>
                          <w:szCs w:val="20"/>
                        </w:rPr>
                        <w:tab/>
                        <w:t>------Examining the Reputation of Christopher Columbus by Jack Weatherford</w:t>
                      </w:r>
                    </w:p>
                    <w:p w:rsidR="002D3965" w:rsidRPr="002D3965" w:rsidRDefault="002D3965" w:rsidP="002D3965">
                      <w:pPr>
                        <w:ind w:left="720"/>
                        <w:rPr>
                          <w:rFonts w:ascii="Times New Roman" w:hAnsi="Times New Roman" w:cs="Times New Roman"/>
                          <w:sz w:val="28"/>
                          <w:szCs w:val="20"/>
                        </w:rPr>
                      </w:pPr>
                      <w:r w:rsidRPr="002D3965">
                        <w:rPr>
                          <w:rFonts w:ascii="Times New Roman" w:hAnsi="Times New Roman" w:cs="Times New Roman"/>
                          <w:sz w:val="32"/>
                          <w:szCs w:val="20"/>
                        </w:rPr>
                        <w:tab/>
                        <w:t xml:space="preserve">       </w:t>
                      </w:r>
                      <w:r w:rsidRPr="002D3965">
                        <w:rPr>
                          <w:rFonts w:ascii="Times New Roman" w:hAnsi="Times New Roman" w:cs="Times New Roman"/>
                          <w:sz w:val="28"/>
                          <w:szCs w:val="20"/>
                        </w:rPr>
                        <w:t xml:space="preserve">Jack Weatherford is an anthropologist at </w:t>
                      </w:r>
                      <w:proofErr w:type="spellStart"/>
                      <w:r w:rsidRPr="002D3965">
                        <w:rPr>
                          <w:rFonts w:ascii="Times New Roman" w:hAnsi="Times New Roman" w:cs="Times New Roman"/>
                          <w:sz w:val="28"/>
                          <w:szCs w:val="20"/>
                        </w:rPr>
                        <w:t>Macalaster</w:t>
                      </w:r>
                      <w:proofErr w:type="spellEnd"/>
                      <w:r w:rsidRPr="002D3965">
                        <w:rPr>
                          <w:rFonts w:ascii="Times New Roman" w:hAnsi="Times New Roman" w:cs="Times New Roman"/>
                          <w:sz w:val="28"/>
                          <w:szCs w:val="20"/>
                        </w:rPr>
                        <w:t xml:space="preserve"> College in St. Paul, Minn. His most recent book is "Indian Givers." He wrote this article for the Baltimore Evening Sun.</w:t>
                      </w:r>
                    </w:p>
                  </w:txbxContent>
                </v:textbox>
                <w10:wrap anchorx="margin"/>
              </v:shape>
            </w:pict>
          </mc:Fallback>
        </mc:AlternateContent>
      </w:r>
    </w:p>
    <w:p w:rsidR="002D3965" w:rsidRDefault="002D3965" w:rsidP="002D3965">
      <w:bookmarkStart w:id="0" w:name="_GoBack"/>
      <w:bookmarkEnd w:id="0"/>
    </w:p>
    <w:sectPr w:rsidR="002D3965" w:rsidSect="002D39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F17F1"/>
    <w:multiLevelType w:val="hybridMultilevel"/>
    <w:tmpl w:val="AEDA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C7DBE"/>
    <w:multiLevelType w:val="hybridMultilevel"/>
    <w:tmpl w:val="D6D68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65"/>
    <w:rsid w:val="002D3965"/>
    <w:rsid w:val="00A2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0C01C-4FC1-4B7D-AC92-FABAB5B7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nhideWhenUsed/>
    <w:qFormat/>
    <w:rsid w:val="002D39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965"/>
    <w:pPr>
      <w:ind w:left="720"/>
      <w:contextualSpacing/>
    </w:pPr>
  </w:style>
  <w:style w:type="character" w:customStyle="1" w:styleId="Heading4Char">
    <w:name w:val="Heading 4 Char"/>
    <w:basedOn w:val="DefaultParagraphFont"/>
    <w:link w:val="Heading4"/>
    <w:rsid w:val="002D396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95C8B-1C82-49CC-BA65-7E74BA7B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Shaw</dc:creator>
  <cp:keywords/>
  <dc:description/>
  <cp:lastModifiedBy>Carrie Shaw</cp:lastModifiedBy>
  <cp:revision>1</cp:revision>
  <dcterms:created xsi:type="dcterms:W3CDTF">2016-01-28T14:45:00Z</dcterms:created>
  <dcterms:modified xsi:type="dcterms:W3CDTF">2016-01-28T14:56:00Z</dcterms:modified>
</cp:coreProperties>
</file>