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860" w:rsidRDefault="00260860" w:rsidP="00260860">
      <w:pPr>
        <w:spacing w:after="180" w:line="240" w:lineRule="auto"/>
        <w:rPr>
          <w:rFonts w:ascii="Helvetica" w:hAnsi="Helvetica" w:cs="Helvetica"/>
          <w:color w:val="202022"/>
          <w:spacing w:val="-17"/>
          <w:sz w:val="75"/>
          <w:szCs w:val="75"/>
        </w:rPr>
      </w:pPr>
      <w:r w:rsidRPr="00260860">
        <w:rPr>
          <w:rFonts w:ascii="Helvetica" w:eastAsia="Times New Roman" w:hAnsi="Helvetica" w:cs="Helvetica"/>
          <w:b/>
          <w:bCs/>
          <w:caps/>
          <w:color w:val="202022"/>
          <w:sz w:val="18"/>
          <w:szCs w:val="18"/>
        </w:rPr>
        <w:t>CBS NEWS</w:t>
      </w:r>
      <w:r w:rsidRPr="002608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60860">
        <w:rPr>
          <w:rFonts w:ascii="Georgia" w:eastAsia="Times New Roman" w:hAnsi="Georgia" w:cs="Times New Roman"/>
          <w:i/>
          <w:iCs/>
          <w:color w:val="666666"/>
          <w:sz w:val="20"/>
          <w:szCs w:val="20"/>
        </w:rPr>
        <w:t>October 25, 2015, 10:20 AM</w:t>
      </w:r>
      <w:r>
        <w:rPr>
          <w:rFonts w:ascii="Helvetica" w:hAnsi="Helvetica" w:cs="Helvetica"/>
          <w:color w:val="202022"/>
          <w:spacing w:val="-17"/>
          <w:sz w:val="75"/>
          <w:szCs w:val="75"/>
        </w:rPr>
        <w:t xml:space="preserve"> </w:t>
      </w:r>
    </w:p>
    <w:p w:rsidR="00260860" w:rsidRPr="00260860" w:rsidRDefault="00260860" w:rsidP="00260860">
      <w:pPr>
        <w:spacing w:after="180" w:line="240" w:lineRule="auto"/>
        <w:rPr>
          <w:rFonts w:ascii="Helvetica" w:eastAsia="Times New Roman" w:hAnsi="Helvetica" w:cs="Helvetica"/>
          <w:b/>
          <w:bCs/>
          <w:spacing w:val="-17"/>
          <w:kern w:val="36"/>
          <w:sz w:val="40"/>
          <w:szCs w:val="75"/>
        </w:rPr>
      </w:pPr>
      <w:r>
        <w:rPr>
          <w:rFonts w:ascii="Helvetica" w:hAnsi="Helvetica" w:cs="Helvetica"/>
          <w:color w:val="202022"/>
          <w:spacing w:val="-17"/>
          <w:sz w:val="40"/>
          <w:szCs w:val="75"/>
        </w:rPr>
        <w:t>R</w:t>
      </w:r>
      <w:r w:rsidRPr="00260860">
        <w:rPr>
          <w:rFonts w:ascii="Helvetica" w:hAnsi="Helvetica" w:cs="Helvetica"/>
          <w:color w:val="202022"/>
          <w:spacing w:val="-17"/>
          <w:sz w:val="40"/>
          <w:szCs w:val="75"/>
        </w:rPr>
        <w:t>eport has stunning revelations for contents of hot dogs</w:t>
      </w:r>
      <w:r w:rsidRPr="00B02F1D">
        <w:drawing>
          <wp:inline distT="0" distB="0" distL="0" distR="0" wp14:anchorId="553E0065" wp14:editId="46A20B5E">
            <wp:extent cx="2094865" cy="1329055"/>
            <wp:effectExtent l="0" t="0" r="635" b="4445"/>
            <wp:docPr id="1" name="Picture 1" descr="http://cbsnews2.cbsistatic.com/hub/i/r/2011/03/30/033c95bb-8ba3-11e2-9400-029118418759/thumbnail/220x140/b71a72bf91e9c04c308a00f8a8cc4681/hot_dog_iStock_000001755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bsnews2.cbsistatic.com/hub/i/r/2011/03/30/033c95bb-8ba3-11e2-9400-029118418759/thumbnail/220x140/b71a72bf91e9c04c308a00f8a8cc4681/hot_dog_iStock_0000017554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Between Memorial Day and Labor Day, </w:t>
      </w:r>
      <w:hyperlink r:id="rId7" w:tgtFrame="_blank" w:history="1">
        <w:r w:rsidRPr="00260860">
          <w:rPr>
            <w:rFonts w:ascii="Georgia" w:eastAsia="Times New Roman" w:hAnsi="Georgia" w:cs="Times New Roman"/>
            <w:color w:val="B12124"/>
            <w:sz w:val="24"/>
            <w:szCs w:val="26"/>
            <w:u w:val="single"/>
          </w:rPr>
          <w:t>about 7 billion hot dogs will be consumed in the U.S.</w:t>
        </w:r>
      </w:hyperlink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, and on the Fourth of July more than 150 million hot dogs will be consumed alone. America's 120-year-old love affair with hot dogs extends from ballparks to backyards to the White House.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B12124"/>
          <w:sz w:val="24"/>
          <w:szCs w:val="24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A new report, however, adds extra meaning to the phrase "you don't want to know how the sausage gets made."</w:t>
      </w:r>
      <w:r w:rsidRPr="00260860">
        <w:rPr>
          <w:rFonts w:ascii="Helvetica" w:eastAsia="Times New Roman" w:hAnsi="Helvetica" w:cs="Helvetica"/>
          <w:color w:val="B12124"/>
          <w:sz w:val="24"/>
          <w:szCs w:val="24"/>
        </w:rPr>
        <w:t xml:space="preserve"> 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hyperlink r:id="rId8" w:tgtFrame="_blank" w:history="1">
        <w:r w:rsidRPr="00260860">
          <w:rPr>
            <w:rFonts w:ascii="Georgia" w:eastAsia="Times New Roman" w:hAnsi="Georgia" w:cs="Times New Roman"/>
            <w:color w:val="B12124"/>
            <w:sz w:val="24"/>
            <w:szCs w:val="26"/>
            <w:u w:val="single"/>
          </w:rPr>
          <w:t>Clear Food</w:t>
        </w:r>
        <w:bookmarkStart w:id="0" w:name="_GoBack"/>
        <w:bookmarkEnd w:id="0"/>
        <w:r w:rsidRPr="00260860">
          <w:rPr>
            <w:rFonts w:ascii="Georgia" w:eastAsia="Times New Roman" w:hAnsi="Georgia" w:cs="Times New Roman"/>
            <w:color w:val="B12124"/>
            <w:sz w:val="24"/>
            <w:szCs w:val="26"/>
            <w:u w:val="single"/>
          </w:rPr>
          <w:t>s</w:t>
        </w:r>
      </w:hyperlink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, which "uses genomic technology to analyze the world's foods at a molecular level, ingredient by ingredient," released </w:t>
      </w:r>
      <w:hyperlink r:id="rId9" w:tgtFrame="_blank" w:history="1">
        <w:r w:rsidRPr="00260860">
          <w:rPr>
            <w:rFonts w:ascii="Georgia" w:eastAsia="Times New Roman" w:hAnsi="Georgia" w:cs="Times New Roman"/>
            <w:color w:val="B12124"/>
            <w:sz w:val="24"/>
            <w:szCs w:val="26"/>
            <w:u w:val="single"/>
          </w:rPr>
          <w:t xml:space="preserve">a </w:t>
        </w:r>
        <w:proofErr w:type="spellStart"/>
        <w:r w:rsidRPr="00260860">
          <w:rPr>
            <w:rFonts w:ascii="Georgia" w:eastAsia="Times New Roman" w:hAnsi="Georgia" w:cs="Times New Roman"/>
            <w:color w:val="B12124"/>
            <w:sz w:val="24"/>
            <w:szCs w:val="26"/>
            <w:u w:val="single"/>
          </w:rPr>
          <w:t>report</w:t>
        </w:r>
      </w:hyperlink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recently</w:t>
      </w:r>
      <w:proofErr w:type="spellEnd"/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 xml:space="preserve"> that it said was designed to look at the accuracy of the content labels of several major hot dog brands.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The company analyzed 345 hot dog and sausage products from 75 brands and 10 retailers, and said they found "human DNA in 2% of the samples, and in 2/3rds of the vegetarian samples."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Additionally, 10 percent of all vegetarian products appeared to contain meat.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Despite some of the shocking findings, Clear Foods reports "there are a number of hot dog manufacturers, large and small, that are producing high-quality hot dogs with integrity."</w:t>
      </w:r>
    </w:p>
    <w:p w:rsidR="00260860" w:rsidRPr="00260860" w:rsidRDefault="00260860" w:rsidP="00260860">
      <w:pPr>
        <w:shd w:val="clear" w:color="auto" w:fill="FFFFFF"/>
        <w:spacing w:after="225" w:line="240" w:lineRule="auto"/>
        <w:rPr>
          <w:rFonts w:ascii="Georgia" w:eastAsia="Times New Roman" w:hAnsi="Georgia" w:cs="Times New Roman"/>
          <w:color w:val="202022"/>
          <w:sz w:val="24"/>
          <w:szCs w:val="26"/>
        </w:rPr>
      </w:pPr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 xml:space="preserve">Butterball, McCormick, </w:t>
      </w:r>
      <w:proofErr w:type="spellStart"/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Eckrich</w:t>
      </w:r>
      <w:proofErr w:type="spellEnd"/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 xml:space="preserve"> and Hebrew National were among the major brands that received top scores from Clear Foods. </w:t>
      </w:r>
      <w:proofErr w:type="spellStart"/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>Gardein</w:t>
      </w:r>
      <w:proofErr w:type="spellEnd"/>
      <w:r w:rsidRPr="00260860">
        <w:rPr>
          <w:rFonts w:ascii="Georgia" w:eastAsia="Times New Roman" w:hAnsi="Georgia" w:cs="Times New Roman"/>
          <w:color w:val="202022"/>
          <w:sz w:val="24"/>
          <w:szCs w:val="26"/>
        </w:rPr>
        <w:t xml:space="preserve"> was the top specialty or regional brand.</w:t>
      </w:r>
    </w:p>
    <w:p w:rsidR="00260860" w:rsidRDefault="00260860" w:rsidP="00260860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202022"/>
          <w:sz w:val="20"/>
          <w:szCs w:val="20"/>
        </w:rPr>
      </w:pPr>
      <w:proofErr w:type="gramStart"/>
      <w:r w:rsidRPr="00260860">
        <w:rPr>
          <w:rFonts w:ascii="Georgia" w:eastAsia="Times New Roman" w:hAnsi="Georgia" w:cs="Times New Roman"/>
          <w:i/>
          <w:iCs/>
          <w:color w:val="202022"/>
          <w:sz w:val="20"/>
          <w:szCs w:val="20"/>
        </w:rPr>
        <w:t>© 2015 CBS Interactive Inc.</w:t>
      </w:r>
      <w:proofErr w:type="gramEnd"/>
      <w:r w:rsidRPr="00260860">
        <w:rPr>
          <w:rFonts w:ascii="Georgia" w:eastAsia="Times New Roman" w:hAnsi="Georgia" w:cs="Times New Roman"/>
          <w:i/>
          <w:iCs/>
          <w:color w:val="202022"/>
          <w:sz w:val="20"/>
          <w:szCs w:val="20"/>
        </w:rPr>
        <w:t xml:space="preserve"> All Rights Reserved.</w:t>
      </w:r>
    </w:p>
    <w:p w:rsidR="00260860" w:rsidRPr="00260860" w:rsidRDefault="00260860" w:rsidP="00260860">
      <w:pPr>
        <w:shd w:val="clear" w:color="auto" w:fill="FFFFFF"/>
        <w:spacing w:line="240" w:lineRule="auto"/>
        <w:rPr>
          <w:rFonts w:ascii="Georgia" w:eastAsia="Times New Roman" w:hAnsi="Georgia" w:cs="Times New Roman"/>
          <w:i/>
          <w:iCs/>
          <w:color w:val="202022"/>
          <w:sz w:val="20"/>
          <w:szCs w:val="20"/>
        </w:rPr>
      </w:pPr>
      <w:r w:rsidRPr="00260860">
        <w:rPr>
          <w:rFonts w:ascii="Georgia" w:eastAsia="Times New Roman" w:hAnsi="Georgia" w:cs="Times New Roman"/>
          <w:i/>
          <w:iCs/>
          <w:color w:val="202022"/>
          <w:sz w:val="20"/>
          <w:szCs w:val="20"/>
        </w:rPr>
        <w:t>http://www.cbsnews.com/news/report-2-percent-of-hot-dogs-have-human-dna/</w:t>
      </w:r>
    </w:p>
    <w:p w:rsidR="00484E9A" w:rsidRDefault="00260860"/>
    <w:sectPr w:rsidR="00484E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5EED"/>
    <w:multiLevelType w:val="multilevel"/>
    <w:tmpl w:val="00B4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860"/>
    <w:rsid w:val="00260860"/>
    <w:rsid w:val="00310AC6"/>
    <w:rsid w:val="004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0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08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urce">
    <w:name w:val="source"/>
    <w:basedOn w:val="DefaultParagraphFont"/>
    <w:rsid w:val="00260860"/>
  </w:style>
  <w:style w:type="character" w:customStyle="1" w:styleId="apple-converted-space">
    <w:name w:val="apple-converted-space"/>
    <w:basedOn w:val="DefaultParagraphFont"/>
    <w:rsid w:val="00260860"/>
  </w:style>
  <w:style w:type="character" w:customStyle="1" w:styleId="time">
    <w:name w:val="time"/>
    <w:basedOn w:val="DefaultParagraphFont"/>
    <w:rsid w:val="00260860"/>
  </w:style>
  <w:style w:type="character" w:styleId="Hyperlink">
    <w:name w:val="Hyperlink"/>
    <w:basedOn w:val="DefaultParagraphFont"/>
    <w:uiPriority w:val="99"/>
    <w:semiHidden/>
    <w:unhideWhenUsed/>
    <w:rsid w:val="00260860"/>
    <w:rPr>
      <w:color w:val="0000FF"/>
      <w:u w:val="single"/>
    </w:rPr>
  </w:style>
  <w:style w:type="character" w:customStyle="1" w:styleId="livefyre-commentcount">
    <w:name w:val="livefyre-commentcount"/>
    <w:basedOn w:val="DefaultParagraphFont"/>
    <w:rsid w:val="00260860"/>
  </w:style>
  <w:style w:type="character" w:customStyle="1" w:styleId="comment-text">
    <w:name w:val="comment-text"/>
    <w:basedOn w:val="DefaultParagraphFont"/>
    <w:rsid w:val="00260860"/>
  </w:style>
  <w:style w:type="paragraph" w:styleId="NormalWeb">
    <w:name w:val="Normal (Web)"/>
    <w:basedOn w:val="Normal"/>
    <w:uiPriority w:val="99"/>
    <w:semiHidden/>
    <w:unhideWhenUsed/>
    <w:rsid w:val="0026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260860"/>
  </w:style>
  <w:style w:type="character" w:customStyle="1" w:styleId="label">
    <w:name w:val="label"/>
    <w:basedOn w:val="DefaultParagraphFont"/>
    <w:rsid w:val="00260860"/>
  </w:style>
  <w:style w:type="paragraph" w:styleId="BalloonText">
    <w:name w:val="Balloon Text"/>
    <w:basedOn w:val="Normal"/>
    <w:link w:val="BalloonTextChar"/>
    <w:uiPriority w:val="99"/>
    <w:semiHidden/>
    <w:unhideWhenUsed/>
    <w:rsid w:val="002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60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608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8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608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ource">
    <w:name w:val="source"/>
    <w:basedOn w:val="DefaultParagraphFont"/>
    <w:rsid w:val="00260860"/>
  </w:style>
  <w:style w:type="character" w:customStyle="1" w:styleId="apple-converted-space">
    <w:name w:val="apple-converted-space"/>
    <w:basedOn w:val="DefaultParagraphFont"/>
    <w:rsid w:val="00260860"/>
  </w:style>
  <w:style w:type="character" w:customStyle="1" w:styleId="time">
    <w:name w:val="time"/>
    <w:basedOn w:val="DefaultParagraphFont"/>
    <w:rsid w:val="00260860"/>
  </w:style>
  <w:style w:type="character" w:styleId="Hyperlink">
    <w:name w:val="Hyperlink"/>
    <w:basedOn w:val="DefaultParagraphFont"/>
    <w:uiPriority w:val="99"/>
    <w:semiHidden/>
    <w:unhideWhenUsed/>
    <w:rsid w:val="00260860"/>
    <w:rPr>
      <w:color w:val="0000FF"/>
      <w:u w:val="single"/>
    </w:rPr>
  </w:style>
  <w:style w:type="character" w:customStyle="1" w:styleId="livefyre-commentcount">
    <w:name w:val="livefyre-commentcount"/>
    <w:basedOn w:val="DefaultParagraphFont"/>
    <w:rsid w:val="00260860"/>
  </w:style>
  <w:style w:type="character" w:customStyle="1" w:styleId="comment-text">
    <w:name w:val="comment-text"/>
    <w:basedOn w:val="DefaultParagraphFont"/>
    <w:rsid w:val="00260860"/>
  </w:style>
  <w:style w:type="paragraph" w:styleId="NormalWeb">
    <w:name w:val="Normal (Web)"/>
    <w:basedOn w:val="Normal"/>
    <w:uiPriority w:val="99"/>
    <w:semiHidden/>
    <w:unhideWhenUsed/>
    <w:rsid w:val="0026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efaultParagraphFont"/>
    <w:rsid w:val="00260860"/>
  </w:style>
  <w:style w:type="character" w:customStyle="1" w:styleId="label">
    <w:name w:val="label"/>
    <w:basedOn w:val="DefaultParagraphFont"/>
    <w:rsid w:val="00260860"/>
  </w:style>
  <w:style w:type="paragraph" w:styleId="BalloonText">
    <w:name w:val="Balloon Text"/>
    <w:basedOn w:val="Normal"/>
    <w:link w:val="BalloonTextChar"/>
    <w:uiPriority w:val="99"/>
    <w:semiHidden/>
    <w:unhideWhenUsed/>
    <w:rsid w:val="0026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2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5031">
          <w:marLeft w:val="0"/>
          <w:marRight w:val="0"/>
          <w:marTop w:val="0"/>
          <w:marBottom w:val="0"/>
          <w:divBdr>
            <w:top w:val="single" w:sz="6" w:space="1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  <w:div w:id="25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0718">
              <w:marLeft w:val="0"/>
              <w:marRight w:val="30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DEDE"/>
                <w:right w:val="none" w:sz="0" w:space="0" w:color="auto"/>
              </w:divBdr>
              <w:divsChild>
                <w:div w:id="742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43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food.com/food_reports/2015/the_hotdog_re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bsnews.com/news/how-america-fell-into-a-love-affair-with-hot-dog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learfood.com/food_reports/2015/the_hotdog_re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Shaw</dc:creator>
  <cp:lastModifiedBy>Carrie Shaw</cp:lastModifiedBy>
  <cp:revision>1</cp:revision>
  <dcterms:created xsi:type="dcterms:W3CDTF">2015-11-05T18:37:00Z</dcterms:created>
  <dcterms:modified xsi:type="dcterms:W3CDTF">2015-11-05T18:39:00Z</dcterms:modified>
</cp:coreProperties>
</file>