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</w:rPr>
      </w:pPr>
      <w:r w:rsidRPr="00C76F94">
        <w:rPr>
          <w:rFonts w:asciiTheme="majorHAnsi" w:hAnsiTheme="majorHAnsi"/>
        </w:rPr>
        <w:t>Compromise or Conflict? Events Leading to the Civil War</w:t>
      </w:r>
      <w:bookmarkStart w:id="0" w:name="_GoBack"/>
      <w:bookmarkEnd w:id="0"/>
    </w:p>
    <w:p w:rsidR="002B3143" w:rsidRPr="00C76F94" w:rsidRDefault="002B3143" w:rsidP="002B3143">
      <w:pPr>
        <w:spacing w:after="0" w:line="240" w:lineRule="auto"/>
        <w:rPr>
          <w:rFonts w:asciiTheme="majorHAnsi" w:hAnsiTheme="majorHAnsi"/>
        </w:rPr>
      </w:pPr>
    </w:p>
    <w:p w:rsidR="002B3143" w:rsidRPr="00C76F94" w:rsidRDefault="002B3143" w:rsidP="002B3143">
      <w:pPr>
        <w:spacing w:after="0" w:line="240" w:lineRule="auto"/>
        <w:rPr>
          <w:rFonts w:asciiTheme="majorHAnsi" w:hAnsiTheme="majorHAnsi"/>
        </w:rPr>
      </w:pPr>
      <w:r w:rsidRPr="00C76F94">
        <w:rPr>
          <w:rFonts w:asciiTheme="majorHAnsi" w:hAnsiTheme="majorHAnsi"/>
        </w:rPr>
        <w:t xml:space="preserve">Complete the activity in 3 Parts.  </w:t>
      </w:r>
    </w:p>
    <w:p w:rsidR="002B3143" w:rsidRDefault="002B3143" w:rsidP="002B3143">
      <w:pPr>
        <w:pStyle w:val="ListParagraph"/>
        <w:numPr>
          <w:ilvl w:val="0"/>
          <w:numId w:val="3"/>
        </w:numPr>
        <w:spacing w:after="0" w:line="240" w:lineRule="auto"/>
      </w:pPr>
      <w:r>
        <w:t>Summarize the event</w:t>
      </w:r>
      <w:r w:rsidR="005C0F93">
        <w:t xml:space="preserve">s listed (on back) </w:t>
      </w:r>
      <w:r>
        <w:t xml:space="preserve">and </w:t>
      </w:r>
      <w:r w:rsidRPr="002B3143">
        <w:rPr>
          <w:b/>
          <w:u w:val="single"/>
        </w:rPr>
        <w:t>why</w:t>
      </w:r>
      <w:r w:rsidR="005C0F93">
        <w:t xml:space="preserve"> they are on a</w:t>
      </w:r>
      <w:r>
        <w:t xml:space="preserve"> list of events that led to the Civil War</w:t>
      </w:r>
    </w:p>
    <w:p w:rsidR="002B3143" w:rsidRDefault="002B3143" w:rsidP="002B314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Identify whether the event led to Compromise </w:t>
      </w:r>
      <w:r>
        <w:sym w:font="Wingdings" w:char="F04A"/>
      </w:r>
      <w:r>
        <w:t xml:space="preserve">  or Conflict </w:t>
      </w:r>
      <w:r>
        <w:sym w:font="Wingdings" w:char="F04C"/>
      </w:r>
      <w:r>
        <w:t xml:space="preserve"> </w:t>
      </w:r>
      <w:r w:rsidR="005C0F93">
        <w:t xml:space="preserve">in the United States  </w:t>
      </w:r>
    </w:p>
    <w:p w:rsidR="002B3143" w:rsidRDefault="002B3143" w:rsidP="001D4602">
      <w:pPr>
        <w:pStyle w:val="ListParagraph"/>
        <w:numPr>
          <w:ilvl w:val="0"/>
          <w:numId w:val="3"/>
        </w:numPr>
        <w:spacing w:after="0" w:line="240" w:lineRule="auto"/>
        <w:sectPr w:rsidR="002B3143" w:rsidSect="002B3143">
          <w:headerReference w:type="default" r:id="rId7"/>
          <w:pgSz w:w="12240" w:h="15840"/>
          <w:pgMar w:top="720" w:right="720" w:bottom="720" w:left="720" w:header="450" w:footer="720" w:gutter="0"/>
          <w:cols w:space="720"/>
          <w:docGrid w:linePitch="360"/>
        </w:sectPr>
      </w:pPr>
      <w:r>
        <w:t xml:space="preserve">Place the event on the correct </w:t>
      </w:r>
      <w:r w:rsidR="005C0F93">
        <w:t xml:space="preserve">side </w:t>
      </w:r>
      <w:r w:rsidRPr="009C53A6">
        <w:rPr>
          <w:b/>
          <w:u w:val="single"/>
        </w:rPr>
        <w:t>and</w:t>
      </w:r>
      <w:r>
        <w:t xml:space="preserve"> place in the timeline provided </w:t>
      </w:r>
    </w:p>
    <w:p w:rsidR="002B3143" w:rsidRDefault="002B3143" w:rsidP="002B3143">
      <w:pPr>
        <w:spacing w:after="0" w:line="240" w:lineRule="auto"/>
      </w:pPr>
    </w:p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</w:rPr>
      </w:pPr>
      <w:r w:rsidRPr="00C76F94">
        <w:rPr>
          <w:rFonts w:asciiTheme="majorHAnsi" w:hAnsiTheme="majorHAnsi"/>
        </w:rPr>
        <w:t>Events Leading to the Civil War Timeline:</w:t>
      </w:r>
    </w:p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</w:rPr>
        <w:sectPr w:rsidR="002B3143" w:rsidRPr="00C76F94" w:rsidSect="002B3143">
          <w:type w:val="continuous"/>
          <w:pgSz w:w="12240" w:h="15840"/>
          <w:pgMar w:top="720" w:right="720" w:bottom="180" w:left="720" w:header="450" w:footer="720" w:gutter="0"/>
          <w:cols w:space="720"/>
          <w:docGrid w:linePitch="360"/>
        </w:sectPr>
      </w:pPr>
    </w:p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C76F94">
        <w:rPr>
          <w:rFonts w:asciiTheme="majorHAnsi" w:hAnsiTheme="majorHAnsi"/>
          <w:u w:val="single"/>
        </w:rPr>
        <w:lastRenderedPageBreak/>
        <w:t>Compromise</w:t>
      </w:r>
      <w:r w:rsidR="005C0F93" w:rsidRPr="00C76F94">
        <w:rPr>
          <w:rFonts w:asciiTheme="majorHAnsi" w:hAnsiTheme="majorHAnsi"/>
          <w:u w:val="single"/>
        </w:rPr>
        <w:t>:</w:t>
      </w:r>
    </w:p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  <w:u w:val="single"/>
        </w:rPr>
      </w:pPr>
      <w:r w:rsidRPr="00C76F94">
        <w:rPr>
          <w:rFonts w:asciiTheme="majorHAnsi" w:hAnsiTheme="majorHAnsi"/>
          <w:u w:val="single"/>
        </w:rPr>
        <w:lastRenderedPageBreak/>
        <w:t>Conflict</w:t>
      </w:r>
      <w:r w:rsidR="005C0F93" w:rsidRPr="00C76F94">
        <w:rPr>
          <w:rFonts w:asciiTheme="majorHAnsi" w:hAnsiTheme="majorHAnsi"/>
          <w:u w:val="single"/>
        </w:rPr>
        <w:t>:</w:t>
      </w:r>
      <w:r w:rsidRPr="00C76F94">
        <w:rPr>
          <w:rFonts w:asciiTheme="majorHAnsi" w:hAnsiTheme="majorHAnsi"/>
          <w:u w:val="single"/>
        </w:rPr>
        <w:t xml:space="preserve"> </w:t>
      </w: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  <w:sectPr w:rsidR="002B3143" w:rsidSect="002B3143">
          <w:type w:val="continuous"/>
          <w:pgSz w:w="12240" w:h="15840"/>
          <w:pgMar w:top="720" w:right="720" w:bottom="180" w:left="720" w:header="450" w:footer="720" w:gutter="0"/>
          <w:cols w:num="2" w:space="720"/>
          <w:docGrid w:linePitch="360"/>
        </w:sect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Pr="00C76F94" w:rsidRDefault="002B3143" w:rsidP="002B3143">
      <w:pPr>
        <w:spacing w:after="0" w:line="240" w:lineRule="auto"/>
        <w:jc w:val="center"/>
        <w:rPr>
          <w:rFonts w:asciiTheme="majorHAnsi" w:hAnsiTheme="majorHAnsi"/>
        </w:rPr>
      </w:pPr>
      <w:r w:rsidRPr="00C76F94">
        <w:rPr>
          <w:rFonts w:asciiTheme="majorHAnsi" w:hAnsiTheme="majorHAnsi"/>
        </w:rPr>
        <w:t>1787</w:t>
      </w:r>
    </w:p>
    <w:p w:rsidR="002B3143" w:rsidRDefault="00ED4E8D" w:rsidP="002B3143">
      <w:pPr>
        <w:spacing w:after="0" w:line="240" w:lineRule="auto"/>
        <w:jc w:val="center"/>
        <w:rPr>
          <w:rFonts w:ascii="Aubrey" w:hAnsi="Aubrey"/>
        </w:rPr>
      </w:pPr>
      <w:r>
        <w:rPr>
          <w:rFonts w:ascii="Aubrey" w:hAnsi="Aubrey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20955</wp:posOffset>
                </wp:positionV>
                <wp:extent cx="2476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7A26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1.65pt" to="280.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qnugEAAMQDAAAOAAAAZHJzL2Uyb0RvYy54bWysU02P0zAQvSPxHyzfadIIFhQ13UNXcEFQ&#10;sewP8Drjxlp/aWya9N8zdtN0BWgPaC+O7Xlv5r3xZHM7WcOOgFF71/H1quYMnPS9doeOP/z8/O4T&#10;ZzEJ1wvjHXT8BJHfbt++2YyhhcYP3vSAjJK42I6h40NKoa2qKAewIq58AEdB5dGKREc8VD2KkbJb&#10;UzV1fVONHvuAXkKMdHt3DvJtya8UyPRdqQiJmY6TtlRWLOtjXqvtRrQHFGHQcpYh/kOFFdpR0SXV&#10;nUiC/UL9VyqrJfroVVpJbyuvlJZQPJCbdf2Hm/tBBCheqDkxLG2Kr5dWfjvukem+4w1nTlh6ovuE&#10;Qh+GxHbeOWqgR9bkPo0htgTfuT3Opxj2mE1PCm3+kh02ld6elt7ClJiky+b9x5sP9ALyEqquvIAx&#10;fQFvWd503GiXXYtWHL/GRLUIeoHkayjvOoeyqrOOsksnAxlj3A9Q5CtXLrnKRMHOIDsKmoX+aZ09&#10;UeaCzBSljVlI9cukGXtVsxDXLxPP2gldKnqXFqLVzuO/yGm6SFVnPMl+5jVvH31/Kq9SAjQqxdk8&#10;1nkWn58L/frzbX8DAAD//wMAUEsDBBQABgAIAAAAIQAKBk+E2wAAAAcBAAAPAAAAZHJzL2Rvd25y&#10;ZXYueG1sTI/BTsMwEETvSPyDtUhcEHWaKhGEOBWq4AQcWhBnN17iqPY6it00/XsWLnB8mtXM23o9&#10;eycmHGMfSMFykYFAaoPpqVPw8f58ewciJk1Gu0Co4IwR1s3lRa0rE060xWmXOsElFCutwKY0VFLG&#10;1qLXcREGJM6+wuh1Yhw7aUZ94nLvZJ5lpfS6J16wesCNxfawO3oF/tNN29fz8PJW2ptNYeZDZu+f&#10;lLq+mh8fQCSc098x/OizOjTstA9HMlE4BUWe8y9JwWoFgvOiXDLvf1k2tfzv33wDAAD//wMAUEsB&#10;Ai0AFAAGAAgAAAAhALaDOJL+AAAA4QEAABMAAAAAAAAAAAAAAAAAAAAAAFtDb250ZW50X1R5cGVz&#10;XS54bWxQSwECLQAUAAYACAAAACEAOP0h/9YAAACUAQAACwAAAAAAAAAAAAAAAAAvAQAAX3JlbHMv&#10;LnJlbHNQSwECLQAUAAYACAAAACEAwMSqp7oBAADEAwAADgAAAAAAAAAAAAAAAAAuAgAAZHJzL2Uy&#10;b0RvYy54bWxQSwECLQAUAAYACAAAACEACgZPhNsAAAAHAQAADwAAAAAAAAAAAAAAAAAUBAAAZHJz&#10;L2Rvd25yZXYueG1sUEsFBgAAAAAEAAQA8wAAABwFAAAAAA==&#10;" strokecolor="black [3200]" strokeweight="2pt"/>
            </w:pict>
          </mc:Fallback>
        </mc:AlternateContent>
      </w:r>
      <w:r w:rsidR="002B3143">
        <w:rPr>
          <w:rFonts w:ascii="Aubrey" w:hAnsi="Aubre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791EB" wp14:editId="4895AC87">
                <wp:simplePos x="0" y="0"/>
                <wp:positionH relativeFrom="column">
                  <wp:posOffset>3438525</wp:posOffset>
                </wp:positionH>
                <wp:positionV relativeFrom="paragraph">
                  <wp:posOffset>20955</wp:posOffset>
                </wp:positionV>
                <wp:extent cx="0" cy="68580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E7DC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0.75pt,1.65pt" to="270.7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VfzwEAAAUEAAAOAAAAZHJzL2Uyb0RvYy54bWysU8Fu2zAMvQ/YPwi6L3YCrAiMOD2k6C7D&#10;FqzbB6iyFAuTRIHSYufvR8muE6xDD8MutEjxkXxP9O5+dJadFUYDvuXrVc2Z8hI6408t//H98cOW&#10;s5iE74QFr1p+UZHf79+/2w2hURvowXYKGRXxsRlCy/uUQlNVUfbKibiCoDxdakAnErl4qjoUA1V3&#10;ttrU9V01AHYBQaoYKfowXfJ9qa+1kumr1lElZltOs6VisdjnbKv9TjQnFKE3ch5D/MMUThhPTZdS&#10;DyIJ9gvNq1LOSIQIOq0kuAq0NlIVDsRmXf/B5qkXQRUuJE4Mi0zx/5WVX85HZKajt+PMC0dP9JRQ&#10;mFOf2AG8JwEB2TrrNITYUPrBH3H2YjhiJj1qdPlLdNhYtL0s2qoxMTkFJUXvth+3dV10r67AgDF9&#10;UuBYPrTcGp9pi0acP8dEzSj1JSWHrc82gjXdo7G2OHlh1MEiOwt66jSWkQl3k0XehFRlMebSmdZE&#10;pJzSxaqpxzelSRgafVNmKSt57dD9fOlgPWVmiKZZFlD9NmjOzbBpmgW4fhu4ZJeO4NMCdMYD/g18&#10;FUNP+SToDdd8fIbuUp61XNCuFc3n/yIv861f4Ne/d/8bAAD//wMAUEsDBBQABgAIAAAAIQD1j/SP&#10;3AAAAAoBAAAPAAAAZHJzL2Rvd25yZXYueG1sTI/BTsMwEETvSPyDtUjcqF1KUBXiVAiJI4cWDvTm&#10;xtskbbxOs26b8vUs4gDH2XmanSkWY+jUCQduI1mYTgwopCr6lmoLH++vd3NQnBx510VCCxdkWJTX&#10;V4XLfTzTEk+rVCsJIc6dhSalPteaqwaD40nskcTbxiG4JHKotR/cWcJDp++NedTBtSQfGtfjS4PV&#10;fnUMFra7w6UNeCCzZs7C59J/6fWbtbc34/MTqIRj+oPhp75Uh1I6beKRPKvOQvYwzQS1MJuBEv9X&#10;bwQ0cznpstD/J5TfAAAA//8DAFBLAQItABQABgAIAAAAIQC2gziS/gAAAOEBAAATAAAAAAAAAAAA&#10;AAAAAAAAAABbQ29udGVudF9UeXBlc10ueG1sUEsBAi0AFAAGAAgAAAAhADj9If/WAAAAlAEAAAsA&#10;AAAAAAAAAAAAAAAALwEAAF9yZWxzLy5yZWxzUEsBAi0AFAAGAAgAAAAhANmAFV/PAQAABQQAAA4A&#10;AAAAAAAAAAAAAAAALgIAAGRycy9lMm9Eb2MueG1sUEsBAi0AFAAGAAgAAAAhAPWP9I/cAAAACgEA&#10;AA8AAAAAAAAAAAAAAAAAKQQAAGRycy9kb3ducmV2LnhtbFBLBQYAAAAABAAEAPMAAAAyBQAAAAA=&#10;" strokecolor="black [3213]" strokeweight="2pt"/>
            </w:pict>
          </mc:Fallback>
        </mc:AlternateContent>
      </w: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Default="002B314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5C0F93" w:rsidRDefault="005C0F93" w:rsidP="002B3143">
      <w:pPr>
        <w:spacing w:after="0" w:line="240" w:lineRule="auto"/>
        <w:jc w:val="center"/>
        <w:rPr>
          <w:rFonts w:ascii="Aubrey" w:hAnsi="Aubrey"/>
        </w:rPr>
      </w:pPr>
    </w:p>
    <w:p w:rsidR="002B3143" w:rsidRPr="00C76F94" w:rsidRDefault="00ED4E8D" w:rsidP="002B3143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="Aubrey" w:hAnsi="Aubrey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0F08AA" wp14:editId="35CC1DED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247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85815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7.6pt" to="280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QOuwEAAMQDAAAOAAAAZHJzL2Uyb0RvYy54bWysU8tu2zAQvBfoPxC815KdNg0Eyzk4aC9B&#10;ajTJBzDU0iLKF5asJf99l7QsB22RQ9ELRXJndmeWq/XtaA07AEbtXcuXi5ozcNJ32u1b/vz05cMN&#10;ZzEJ1wnjHbT8CJHfbt6/Ww+hgZXvvekAGSVxsRlCy/uUQlNVUfZgRVz4AI6CyqMViY64rzoUA2W3&#10;plrV9XU1eOwCegkx0u3dKcg3Jb9SINM3pSIkZlpO2lJZsawvea02a9HsUYRey0mG+AcVVmhHRedU&#10;dyIJ9hP1H6msluijV2khva28UlpC8UBulvVvbh57EaB4oebEMLcp/r+08uGwQ6a7ll9x5oSlJ3pM&#10;KPS+T2zrnaMGemRXuU9DiA3Bt26H0ymGHWbTo0Kbv2SHjaW3x7m3MCYm6XL18fP1J3oBeQ5VF17A&#10;mL6CtyxvWm60y65FIw73MVEtgp4h+RrKu06hrOqko+zS0UDGGPcdFPnKlUuuMlGwNcgOgmah+7HM&#10;nihzQWaK0sbMpPpt0oS9qJmJy7eJJ+2ELhW9SzPRaufxb+Q0nqWqE55kv/Katy++O5ZXKQEaleJs&#10;Gus8i6/PhX75+Ta/AAAA//8DAFBLAwQUAAYACAAAACEAcS20XNwAAAAJAQAADwAAAGRycy9kb3du&#10;cmV2LnhtbEyPwU7DMBBE70j8g7VIXFDrNFIiSONUqIITcGhBnN14iaPa6yh20/TvWcQBjjszmn1T&#10;b2bvxIRj7AMpWC0zEEhtMD11Cj7enxf3IGLSZLQLhAouGGHTXF/VujLhTDuc9qkTXEKx0gpsSkMl&#10;ZWwteh2XYUBi7yuMXic+x06aUZ+53DuZZ1kpve6JP1g94NZie9yfvAL/6abd62V4eSvt3bYw8zGz&#10;D09K3d7Mj2sQCef0F4YffEaHhpkO4UQmCqegyHPektgochAcKMoVC4dfQTa1/L+g+QYAAP//AwBQ&#10;SwECLQAUAAYACAAAACEAtoM4kv4AAADhAQAAEwAAAAAAAAAAAAAAAAAAAAAAW0NvbnRlbnRfVHlw&#10;ZXNdLnhtbFBLAQItABQABgAIAAAAIQA4/SH/1gAAAJQBAAALAAAAAAAAAAAAAAAAAC8BAABfcmVs&#10;cy8ucmVsc1BLAQItABQABgAIAAAAIQDmSdQOuwEAAMQDAAAOAAAAAAAAAAAAAAAAAC4CAABkcnMv&#10;ZTJvRG9jLnhtbFBLAQItABQABgAIAAAAIQBxLbRc3AAAAAkBAAAPAAAAAAAAAAAAAAAAABUEAABk&#10;cnMvZG93bnJldi54bWxQSwUGAAAAAAQABADzAAAAHgUAAAAA&#10;" strokecolor="black [3200]" strokeweight="2pt"/>
            </w:pict>
          </mc:Fallback>
        </mc:AlternateContent>
      </w:r>
    </w:p>
    <w:p w:rsidR="009C53A6" w:rsidRDefault="009C53A6" w:rsidP="002B3143">
      <w:pPr>
        <w:spacing w:after="0" w:line="240" w:lineRule="auto"/>
        <w:jc w:val="center"/>
        <w:rPr>
          <w:rFonts w:asciiTheme="majorHAnsi" w:hAnsiTheme="majorHAnsi"/>
        </w:rPr>
      </w:pPr>
    </w:p>
    <w:p w:rsidR="002B3143" w:rsidRPr="00C76F94" w:rsidRDefault="005C0F93" w:rsidP="002B3143">
      <w:pPr>
        <w:spacing w:after="0" w:line="240" w:lineRule="auto"/>
        <w:jc w:val="center"/>
        <w:rPr>
          <w:rFonts w:asciiTheme="majorHAnsi" w:hAnsiTheme="majorHAnsi"/>
        </w:rPr>
      </w:pPr>
      <w:r w:rsidRPr="00C76F94">
        <w:rPr>
          <w:rFonts w:asciiTheme="majorHAnsi" w:hAnsiTheme="majorHAnsi"/>
        </w:rPr>
        <w:t xml:space="preserve">  </w:t>
      </w:r>
      <w:r w:rsidR="002B3143" w:rsidRPr="00C76F94">
        <w:rPr>
          <w:rFonts w:asciiTheme="majorHAnsi" w:hAnsiTheme="majorHAnsi"/>
        </w:rPr>
        <w:t xml:space="preserve">1857 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Mexican American War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lastRenderedPageBreak/>
        <w:t>Kentucky and Virginia Resolutions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Missouri Compromise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Compromise Tariff of 1833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Gag Rule of 1836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Wilmot Proviso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Northwest Ordinance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Compromise of 1850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Kansas-Nebraska Act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Fugitive Slave Act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Uncle Tom’s Cabin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Bleeding Kansas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Nullification Crisis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Dred Scott Decision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Nat Turner’s Slave Rebellion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Force Bill</w:t>
      </w:r>
    </w:p>
    <w:p w:rsidR="002B314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Texas Annexation</w:t>
      </w:r>
    </w:p>
    <w:p w:rsidR="002B3143" w:rsidRPr="005C0F93" w:rsidRDefault="002B3143" w:rsidP="005C0F93">
      <w:pPr>
        <w:pStyle w:val="ListParagraph"/>
        <w:numPr>
          <w:ilvl w:val="0"/>
          <w:numId w:val="5"/>
        </w:numPr>
        <w:spacing w:after="0" w:line="720" w:lineRule="auto"/>
      </w:pPr>
      <w:r>
        <w:t>Tariff Crisis of 1828</w:t>
      </w:r>
    </w:p>
    <w:sectPr w:rsidR="002B3143" w:rsidRPr="005C0F93" w:rsidSect="002B3143">
      <w:type w:val="continuous"/>
      <w:pgSz w:w="12240" w:h="15840"/>
      <w:pgMar w:top="720" w:right="720" w:bottom="18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37" w:rsidRDefault="00215037" w:rsidP="002B3143">
      <w:pPr>
        <w:spacing w:after="0" w:line="240" w:lineRule="auto"/>
      </w:pPr>
      <w:r>
        <w:separator/>
      </w:r>
    </w:p>
  </w:endnote>
  <w:endnote w:type="continuationSeparator" w:id="0">
    <w:p w:rsidR="00215037" w:rsidRDefault="00215037" w:rsidP="002B3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brey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37" w:rsidRDefault="00215037" w:rsidP="002B3143">
      <w:pPr>
        <w:spacing w:after="0" w:line="240" w:lineRule="auto"/>
      </w:pPr>
      <w:r>
        <w:separator/>
      </w:r>
    </w:p>
  </w:footnote>
  <w:footnote w:type="continuationSeparator" w:id="0">
    <w:p w:rsidR="00215037" w:rsidRDefault="00215037" w:rsidP="002B3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143" w:rsidRDefault="002B3143" w:rsidP="002B31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B07F4"/>
    <w:multiLevelType w:val="hybridMultilevel"/>
    <w:tmpl w:val="95BE2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3BD"/>
    <w:multiLevelType w:val="hybridMultilevel"/>
    <w:tmpl w:val="E54674D4"/>
    <w:lvl w:ilvl="0" w:tplc="D97039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294918"/>
    <w:multiLevelType w:val="hybridMultilevel"/>
    <w:tmpl w:val="E54674D4"/>
    <w:lvl w:ilvl="0" w:tplc="D970396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C32143"/>
    <w:multiLevelType w:val="hybridMultilevel"/>
    <w:tmpl w:val="ACB2DAAC"/>
    <w:lvl w:ilvl="0" w:tplc="D97039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586997"/>
    <w:multiLevelType w:val="hybridMultilevel"/>
    <w:tmpl w:val="1B70FFCC"/>
    <w:lvl w:ilvl="0" w:tplc="D97039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43"/>
    <w:rsid w:val="000005C4"/>
    <w:rsid w:val="00006C76"/>
    <w:rsid w:val="00007C23"/>
    <w:rsid w:val="000141C4"/>
    <w:rsid w:val="00015069"/>
    <w:rsid w:val="00016586"/>
    <w:rsid w:val="00040256"/>
    <w:rsid w:val="000428CA"/>
    <w:rsid w:val="00047BEB"/>
    <w:rsid w:val="00050E98"/>
    <w:rsid w:val="000517A1"/>
    <w:rsid w:val="00051B8C"/>
    <w:rsid w:val="00070DFC"/>
    <w:rsid w:val="00075BCC"/>
    <w:rsid w:val="00082030"/>
    <w:rsid w:val="00085E04"/>
    <w:rsid w:val="00087F0A"/>
    <w:rsid w:val="000A11F5"/>
    <w:rsid w:val="000A5D32"/>
    <w:rsid w:val="000B5728"/>
    <w:rsid w:val="000C1C1E"/>
    <w:rsid w:val="000C4764"/>
    <w:rsid w:val="000C7720"/>
    <w:rsid w:val="000D4FB3"/>
    <w:rsid w:val="000D543F"/>
    <w:rsid w:val="000D7EE6"/>
    <w:rsid w:val="000E2551"/>
    <w:rsid w:val="000F1016"/>
    <w:rsid w:val="000F1D49"/>
    <w:rsid w:val="000F24D9"/>
    <w:rsid w:val="000F5094"/>
    <w:rsid w:val="000F7568"/>
    <w:rsid w:val="00116588"/>
    <w:rsid w:val="00132BCA"/>
    <w:rsid w:val="0013531B"/>
    <w:rsid w:val="0014684A"/>
    <w:rsid w:val="00150B22"/>
    <w:rsid w:val="0015429E"/>
    <w:rsid w:val="00157895"/>
    <w:rsid w:val="00161392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E0247"/>
    <w:rsid w:val="001F2868"/>
    <w:rsid w:val="001F4FFF"/>
    <w:rsid w:val="001F590A"/>
    <w:rsid w:val="001F6EAF"/>
    <w:rsid w:val="00201C7E"/>
    <w:rsid w:val="002048B4"/>
    <w:rsid w:val="002110A3"/>
    <w:rsid w:val="00211CAB"/>
    <w:rsid w:val="00215037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76DED"/>
    <w:rsid w:val="00281E5D"/>
    <w:rsid w:val="00282FD3"/>
    <w:rsid w:val="00286FD4"/>
    <w:rsid w:val="002954AE"/>
    <w:rsid w:val="002A0F06"/>
    <w:rsid w:val="002B3143"/>
    <w:rsid w:val="002B42F7"/>
    <w:rsid w:val="002C2C50"/>
    <w:rsid w:val="002D3BF8"/>
    <w:rsid w:val="002E2DA9"/>
    <w:rsid w:val="002E364D"/>
    <w:rsid w:val="002E554A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526D1"/>
    <w:rsid w:val="00354C85"/>
    <w:rsid w:val="003646FA"/>
    <w:rsid w:val="00373BDE"/>
    <w:rsid w:val="003A3BC1"/>
    <w:rsid w:val="003A68C9"/>
    <w:rsid w:val="003A6CDC"/>
    <w:rsid w:val="003B0210"/>
    <w:rsid w:val="003B7FEA"/>
    <w:rsid w:val="003C3030"/>
    <w:rsid w:val="003C3B4E"/>
    <w:rsid w:val="003D7715"/>
    <w:rsid w:val="003E7688"/>
    <w:rsid w:val="003E7CEC"/>
    <w:rsid w:val="00403ED7"/>
    <w:rsid w:val="00407188"/>
    <w:rsid w:val="00412C29"/>
    <w:rsid w:val="004155AB"/>
    <w:rsid w:val="0042231B"/>
    <w:rsid w:val="00424C6A"/>
    <w:rsid w:val="004361A3"/>
    <w:rsid w:val="00453F93"/>
    <w:rsid w:val="00457D4D"/>
    <w:rsid w:val="004611B1"/>
    <w:rsid w:val="00463F25"/>
    <w:rsid w:val="00465FAF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C0F93"/>
    <w:rsid w:val="005C3E54"/>
    <w:rsid w:val="005D4DF0"/>
    <w:rsid w:val="005F13A7"/>
    <w:rsid w:val="005F5A59"/>
    <w:rsid w:val="006023A9"/>
    <w:rsid w:val="00605D3F"/>
    <w:rsid w:val="00611089"/>
    <w:rsid w:val="00616AA6"/>
    <w:rsid w:val="00644347"/>
    <w:rsid w:val="00654356"/>
    <w:rsid w:val="0066104A"/>
    <w:rsid w:val="0066302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74F9"/>
    <w:rsid w:val="006B2171"/>
    <w:rsid w:val="006B268F"/>
    <w:rsid w:val="006C51D5"/>
    <w:rsid w:val="006D7CA9"/>
    <w:rsid w:val="006F013F"/>
    <w:rsid w:val="006F1E70"/>
    <w:rsid w:val="006F2C99"/>
    <w:rsid w:val="006F3341"/>
    <w:rsid w:val="00703960"/>
    <w:rsid w:val="007148F5"/>
    <w:rsid w:val="00731B0C"/>
    <w:rsid w:val="00741F9C"/>
    <w:rsid w:val="007455EB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27C3"/>
    <w:rsid w:val="007B758F"/>
    <w:rsid w:val="007C1AFC"/>
    <w:rsid w:val="007C1DC3"/>
    <w:rsid w:val="007D7B0D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44EFA"/>
    <w:rsid w:val="00853A38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A1050"/>
    <w:rsid w:val="008A1DDC"/>
    <w:rsid w:val="008A753C"/>
    <w:rsid w:val="008B3651"/>
    <w:rsid w:val="008B5F94"/>
    <w:rsid w:val="008C3156"/>
    <w:rsid w:val="008C3258"/>
    <w:rsid w:val="008D6E03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508D1"/>
    <w:rsid w:val="00957FAD"/>
    <w:rsid w:val="00975BDF"/>
    <w:rsid w:val="00984892"/>
    <w:rsid w:val="00986C2B"/>
    <w:rsid w:val="009A429B"/>
    <w:rsid w:val="009A7832"/>
    <w:rsid w:val="009B2536"/>
    <w:rsid w:val="009B4306"/>
    <w:rsid w:val="009B5193"/>
    <w:rsid w:val="009B672E"/>
    <w:rsid w:val="009C53A6"/>
    <w:rsid w:val="009D5AD3"/>
    <w:rsid w:val="009F0B0F"/>
    <w:rsid w:val="009F10D8"/>
    <w:rsid w:val="009F22A6"/>
    <w:rsid w:val="009F36CA"/>
    <w:rsid w:val="009F42F6"/>
    <w:rsid w:val="009F6EC0"/>
    <w:rsid w:val="00A0071F"/>
    <w:rsid w:val="00A07606"/>
    <w:rsid w:val="00A1541B"/>
    <w:rsid w:val="00A157E1"/>
    <w:rsid w:val="00A17517"/>
    <w:rsid w:val="00A32001"/>
    <w:rsid w:val="00A33083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B04C8E"/>
    <w:rsid w:val="00B04C94"/>
    <w:rsid w:val="00B06A18"/>
    <w:rsid w:val="00B20E40"/>
    <w:rsid w:val="00B21C29"/>
    <w:rsid w:val="00B2327F"/>
    <w:rsid w:val="00B24DE1"/>
    <w:rsid w:val="00B25FAF"/>
    <w:rsid w:val="00B279CD"/>
    <w:rsid w:val="00B36C76"/>
    <w:rsid w:val="00B47BF2"/>
    <w:rsid w:val="00B65B33"/>
    <w:rsid w:val="00B72C95"/>
    <w:rsid w:val="00B732F6"/>
    <w:rsid w:val="00B75034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22052"/>
    <w:rsid w:val="00C31DC6"/>
    <w:rsid w:val="00C34495"/>
    <w:rsid w:val="00C52223"/>
    <w:rsid w:val="00C52DC1"/>
    <w:rsid w:val="00C55249"/>
    <w:rsid w:val="00C6139F"/>
    <w:rsid w:val="00C622ED"/>
    <w:rsid w:val="00C653D9"/>
    <w:rsid w:val="00C760B3"/>
    <w:rsid w:val="00C76F94"/>
    <w:rsid w:val="00C8503F"/>
    <w:rsid w:val="00CA13B4"/>
    <w:rsid w:val="00CB793D"/>
    <w:rsid w:val="00CC2EFC"/>
    <w:rsid w:val="00CC528F"/>
    <w:rsid w:val="00CC53B9"/>
    <w:rsid w:val="00CD43FB"/>
    <w:rsid w:val="00CE6057"/>
    <w:rsid w:val="00CE7BBA"/>
    <w:rsid w:val="00CF05CB"/>
    <w:rsid w:val="00CF1B0A"/>
    <w:rsid w:val="00CF1DB3"/>
    <w:rsid w:val="00D14A14"/>
    <w:rsid w:val="00D2155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3685"/>
    <w:rsid w:val="00E27753"/>
    <w:rsid w:val="00E314ED"/>
    <w:rsid w:val="00E35A61"/>
    <w:rsid w:val="00E36029"/>
    <w:rsid w:val="00E37B4B"/>
    <w:rsid w:val="00E551C3"/>
    <w:rsid w:val="00E56DEE"/>
    <w:rsid w:val="00E57DE6"/>
    <w:rsid w:val="00E71F80"/>
    <w:rsid w:val="00E75108"/>
    <w:rsid w:val="00E8043B"/>
    <w:rsid w:val="00E860C3"/>
    <w:rsid w:val="00E92FE6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4E8D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6BEB"/>
    <w:rsid w:val="00F705E1"/>
    <w:rsid w:val="00F74EFE"/>
    <w:rsid w:val="00F753D9"/>
    <w:rsid w:val="00F76DF3"/>
    <w:rsid w:val="00F856FD"/>
    <w:rsid w:val="00F863F3"/>
    <w:rsid w:val="00F968F8"/>
    <w:rsid w:val="00FA16C8"/>
    <w:rsid w:val="00FA4E81"/>
    <w:rsid w:val="00FB0C1C"/>
    <w:rsid w:val="00FB1AFA"/>
    <w:rsid w:val="00FB2318"/>
    <w:rsid w:val="00FC0414"/>
    <w:rsid w:val="00FD3077"/>
    <w:rsid w:val="00FD44E9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2F8558-5417-4B19-ACBD-D6008F2C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1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143"/>
  </w:style>
  <w:style w:type="paragraph" w:styleId="Footer">
    <w:name w:val="footer"/>
    <w:basedOn w:val="Normal"/>
    <w:link w:val="FooterChar"/>
    <w:uiPriority w:val="99"/>
    <w:unhideWhenUsed/>
    <w:rsid w:val="002B3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143"/>
  </w:style>
  <w:style w:type="paragraph" w:styleId="BalloonText">
    <w:name w:val="Balloon Text"/>
    <w:basedOn w:val="Normal"/>
    <w:link w:val="BalloonTextChar"/>
    <w:uiPriority w:val="99"/>
    <w:semiHidden/>
    <w:unhideWhenUsed/>
    <w:rsid w:val="002B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Carrie Shaw</cp:lastModifiedBy>
  <cp:revision>4</cp:revision>
  <cp:lastPrinted>2015-10-13T14:14:00Z</cp:lastPrinted>
  <dcterms:created xsi:type="dcterms:W3CDTF">2015-10-13T14:14:00Z</dcterms:created>
  <dcterms:modified xsi:type="dcterms:W3CDTF">2015-10-13T14:22:00Z</dcterms:modified>
</cp:coreProperties>
</file>