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18" w:rsidRDefault="001B5D8F" w:rsidP="001B5D8F">
      <w:pPr>
        <w:jc w:val="center"/>
        <w:rPr>
          <w:sz w:val="28"/>
        </w:rPr>
      </w:pPr>
      <w:r w:rsidRPr="001B5D8F">
        <w:rPr>
          <w:b/>
          <w:sz w:val="28"/>
        </w:rPr>
        <w:t>Activity Reflection Questions</w:t>
      </w:r>
    </w:p>
    <w:p w:rsidR="001B5D8F" w:rsidRDefault="001B5D8F" w:rsidP="001B5D8F">
      <w:pPr>
        <w:jc w:val="center"/>
        <w:rPr>
          <w:sz w:val="28"/>
        </w:rPr>
      </w:pPr>
    </w:p>
    <w:p w:rsidR="001B5D8F" w:rsidRDefault="001B5D8F" w:rsidP="001B5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What feelings did you experience as you tried to pass a Coat of Arms?</w:t>
      </w:r>
    </w:p>
    <w:p w:rsidR="001B5D8F" w:rsidRDefault="001B5D8F" w:rsidP="001B5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Why </w:t>
      </w:r>
      <w:r w:rsidR="005A5851">
        <w:rPr>
          <w:sz w:val="28"/>
        </w:rPr>
        <w:t>was it difficult for</w:t>
      </w:r>
      <w:r>
        <w:rPr>
          <w:sz w:val="28"/>
        </w:rPr>
        <w:t xml:space="preserve"> the class come to an agreement on a Coat of Arms?</w:t>
      </w:r>
    </w:p>
    <w:p w:rsidR="001B5D8F" w:rsidRDefault="001B5D8F" w:rsidP="001B5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would h</w:t>
      </w:r>
      <w:r w:rsidR="00C607B0">
        <w:rPr>
          <w:sz w:val="28"/>
        </w:rPr>
        <w:t xml:space="preserve">ave happened if the decision </w:t>
      </w:r>
      <w:r w:rsidR="005A5851">
        <w:rPr>
          <w:sz w:val="28"/>
        </w:rPr>
        <w:t xml:space="preserve">had </w:t>
      </w:r>
      <w:r>
        <w:rPr>
          <w:sz w:val="28"/>
        </w:rPr>
        <w:t>been based on</w:t>
      </w:r>
      <w:r w:rsidR="005A5851">
        <w:rPr>
          <w:sz w:val="28"/>
        </w:rPr>
        <w:t xml:space="preserve"> a</w:t>
      </w:r>
      <w:bookmarkStart w:id="0" w:name="_GoBack"/>
      <w:bookmarkEnd w:id="0"/>
      <w:r>
        <w:rPr>
          <w:sz w:val="28"/>
        </w:rPr>
        <w:t xml:space="preserve"> </w:t>
      </w:r>
      <w:r w:rsidR="005A5851">
        <w:rPr>
          <w:sz w:val="28"/>
        </w:rPr>
        <w:t xml:space="preserve">simple </w:t>
      </w:r>
      <w:r>
        <w:rPr>
          <w:sz w:val="28"/>
        </w:rPr>
        <w:t>majority rule?</w:t>
      </w:r>
    </w:p>
    <w:p w:rsidR="001B5D8F" w:rsidRDefault="001B5D8F" w:rsidP="001B5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weaknesses of this type of decision-making system? What are the benefits?</w:t>
      </w:r>
    </w:p>
    <w:p w:rsidR="001B5D8F" w:rsidRDefault="001B5D8F" w:rsidP="001B5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might a government institute this type of system?</w:t>
      </w:r>
    </w:p>
    <w:p w:rsidR="001B5D8F" w:rsidRPr="001B5D8F" w:rsidRDefault="001B5D8F" w:rsidP="001B5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 you think might happen in a government with this type of system?</w:t>
      </w:r>
    </w:p>
    <w:sectPr w:rsidR="001B5D8F" w:rsidRPr="001B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7E6"/>
    <w:multiLevelType w:val="hybridMultilevel"/>
    <w:tmpl w:val="6D28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8F"/>
    <w:rsid w:val="001B5D8F"/>
    <w:rsid w:val="00301018"/>
    <w:rsid w:val="005A5851"/>
    <w:rsid w:val="00C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97C8-58AF-459F-A01C-EF38C08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2011-10-18T15:10:00Z</dcterms:created>
  <dcterms:modified xsi:type="dcterms:W3CDTF">2012-10-16T21:30:00Z</dcterms:modified>
</cp:coreProperties>
</file>